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5457" w14:textId="16CAB09A" w:rsidR="0031586F" w:rsidRPr="00AB5E4B" w:rsidRDefault="00F35BAA" w:rsidP="00AB5E4B">
      <w:pPr>
        <w:pStyle w:val="NormalWeb"/>
        <w:rPr>
          <w:rFonts w:ascii="Pterra" w:hAnsi="Pterra"/>
          <w:color w:val="447272"/>
          <w:sz w:val="28"/>
          <w:szCs w:val="28"/>
        </w:rPr>
      </w:pPr>
      <w:r>
        <w:rPr>
          <w:rFonts w:ascii="Pterra" w:hAnsi="Pterra"/>
          <w:color w:val="447272"/>
          <w:sz w:val="28"/>
          <w:szCs w:val="28"/>
        </w:rPr>
        <w:t xml:space="preserve">[EPIC] </w:t>
      </w:r>
      <w:r w:rsidR="00CB742D">
        <w:rPr>
          <w:rFonts w:ascii="Pterra" w:hAnsi="Pterra"/>
          <w:color w:val="447272"/>
          <w:sz w:val="28"/>
          <w:szCs w:val="28"/>
        </w:rPr>
        <w:t>DRAGON</w:t>
      </w:r>
      <w:r w:rsidR="00AB5E4B">
        <w:rPr>
          <w:rFonts w:ascii="Pterra" w:hAnsi="Pterra"/>
          <w:color w:val="447272"/>
          <w:sz w:val="28"/>
          <w:szCs w:val="28"/>
        </w:rPr>
        <w:t xml:space="preserve"> </w:t>
      </w:r>
      <w:r w:rsidR="00267A3F">
        <w:rPr>
          <w:rFonts w:ascii="Pterra" w:hAnsi="Pterra"/>
          <w:color w:val="447272"/>
          <w:sz w:val="28"/>
          <w:szCs w:val="28"/>
        </w:rPr>
        <w:t>MOUNTAIN</w:t>
      </w:r>
      <w:r w:rsidR="00AB5E4B" w:rsidRPr="00AB5E4B">
        <w:rPr>
          <w:rFonts w:ascii="Pterra" w:hAnsi="Pterra"/>
          <w:color w:val="447272"/>
          <w:sz w:val="28"/>
          <w:szCs w:val="28"/>
        </w:rPr>
        <w:t xml:space="preserve"> </w:t>
      </w:r>
      <w:r w:rsidR="00C45E60">
        <w:rPr>
          <w:rFonts w:ascii="Pterra" w:hAnsi="Pterra"/>
          <w:color w:val="447272"/>
          <w:sz w:val="28"/>
          <w:szCs w:val="28"/>
        </w:rPr>
        <w:t xml:space="preserve">PLATE </w:t>
      </w:r>
      <w:r w:rsidR="00267A3F">
        <w:rPr>
          <w:rFonts w:ascii="Pterra" w:hAnsi="Pterra"/>
          <w:color w:val="447272"/>
          <w:sz w:val="28"/>
          <w:szCs w:val="28"/>
        </w:rPr>
        <w:t>ARMOR</w:t>
      </w:r>
    </w:p>
    <w:p w14:paraId="1BCF9585" w14:textId="7A7F1124" w:rsidR="00AB5E4B" w:rsidRDefault="00AB5E4B" w:rsidP="00AB5E4B">
      <w:pPr>
        <w:rPr>
          <w:sz w:val="18"/>
          <w:szCs w:val="18"/>
        </w:rPr>
      </w:pPr>
      <w:r w:rsidRPr="00576802">
        <w:rPr>
          <w:b/>
          <w:bCs/>
          <w:sz w:val="18"/>
          <w:szCs w:val="18"/>
        </w:rPr>
        <w:t>Price (</w:t>
      </w:r>
      <w:r>
        <w:rPr>
          <w:b/>
          <w:bCs/>
          <w:sz w:val="18"/>
          <w:szCs w:val="18"/>
        </w:rPr>
        <w:t>Market</w:t>
      </w:r>
      <w:r w:rsidRPr="00576802">
        <w:rPr>
          <w:b/>
          <w:bCs/>
          <w:sz w:val="18"/>
          <w:szCs w:val="18"/>
        </w:rPr>
        <w:t>):</w:t>
      </w:r>
      <w:r w:rsidRPr="00576802">
        <w:rPr>
          <w:sz w:val="18"/>
          <w:szCs w:val="18"/>
        </w:rPr>
        <w:t xml:space="preserve"> </w:t>
      </w:r>
      <w:r w:rsidR="00C45E60">
        <w:rPr>
          <w:sz w:val="18"/>
          <w:szCs w:val="18"/>
        </w:rPr>
        <w:t>3</w:t>
      </w:r>
      <w:r w:rsidR="00D46BFB">
        <w:rPr>
          <w:sz w:val="18"/>
          <w:szCs w:val="18"/>
        </w:rPr>
        <w:t>1</w:t>
      </w:r>
      <w:r w:rsidR="00C45E60">
        <w:rPr>
          <w:sz w:val="18"/>
          <w:szCs w:val="18"/>
        </w:rPr>
        <w:t>0,</w:t>
      </w:r>
      <w:r w:rsidRPr="00576802">
        <w:rPr>
          <w:sz w:val="18"/>
          <w:szCs w:val="18"/>
        </w:rPr>
        <w:t>000 gp</w:t>
      </w:r>
      <w:r>
        <w:rPr>
          <w:sz w:val="18"/>
          <w:szCs w:val="18"/>
        </w:rPr>
        <w:t xml:space="preserve">; </w:t>
      </w:r>
      <w:r w:rsidRPr="00576802">
        <w:rPr>
          <w:b/>
          <w:bCs/>
          <w:sz w:val="18"/>
          <w:szCs w:val="18"/>
        </w:rPr>
        <w:t>Body Slot:</w:t>
      </w:r>
      <w:r w:rsidRPr="00576802">
        <w:rPr>
          <w:sz w:val="18"/>
          <w:szCs w:val="18"/>
        </w:rPr>
        <w:t xml:space="preserve"> </w:t>
      </w:r>
      <w:r>
        <w:rPr>
          <w:sz w:val="18"/>
          <w:szCs w:val="18"/>
        </w:rPr>
        <w:t xml:space="preserve">Body; </w:t>
      </w:r>
      <w:r w:rsidRPr="00576802">
        <w:rPr>
          <w:b/>
          <w:bCs/>
          <w:sz w:val="18"/>
          <w:szCs w:val="18"/>
        </w:rPr>
        <w:t>Caster Level:</w:t>
      </w:r>
      <w:r w:rsidRPr="00576802">
        <w:rPr>
          <w:sz w:val="18"/>
          <w:szCs w:val="18"/>
        </w:rPr>
        <w:t xml:space="preserve"> </w:t>
      </w:r>
      <w:r>
        <w:rPr>
          <w:sz w:val="18"/>
          <w:szCs w:val="18"/>
        </w:rPr>
        <w:t xml:space="preserve">23rd; </w:t>
      </w:r>
      <w:r w:rsidRPr="00576802">
        <w:rPr>
          <w:b/>
          <w:bCs/>
          <w:sz w:val="18"/>
          <w:szCs w:val="18"/>
        </w:rPr>
        <w:t xml:space="preserve">Aura: </w:t>
      </w:r>
      <w:r>
        <w:rPr>
          <w:b/>
          <w:bCs/>
          <w:sz w:val="18"/>
          <w:szCs w:val="18"/>
        </w:rPr>
        <w:t>Strong</w:t>
      </w:r>
      <w:r w:rsidRPr="00576802">
        <w:rPr>
          <w:b/>
          <w:bCs/>
          <w:sz w:val="18"/>
          <w:szCs w:val="18"/>
        </w:rPr>
        <w:t>;</w:t>
      </w:r>
      <w:r w:rsidRPr="00576802">
        <w:rPr>
          <w:sz w:val="18"/>
          <w:szCs w:val="18"/>
        </w:rPr>
        <w:t xml:space="preserve"> (DC </w:t>
      </w:r>
      <w:r>
        <w:rPr>
          <w:sz w:val="18"/>
          <w:szCs w:val="18"/>
        </w:rPr>
        <w:t>26</w:t>
      </w:r>
      <w:r w:rsidRPr="00576802">
        <w:rPr>
          <w:sz w:val="18"/>
          <w:szCs w:val="18"/>
        </w:rPr>
        <w:t xml:space="preserve">) </w:t>
      </w:r>
      <w:r>
        <w:rPr>
          <w:sz w:val="18"/>
          <w:szCs w:val="18"/>
        </w:rPr>
        <w:t xml:space="preserve">Abjuration/Conjuration; </w:t>
      </w:r>
      <w:r w:rsidRPr="00576802">
        <w:rPr>
          <w:b/>
          <w:bCs/>
          <w:sz w:val="18"/>
          <w:szCs w:val="18"/>
        </w:rPr>
        <w:t>Activation:</w:t>
      </w:r>
      <w:r>
        <w:rPr>
          <w:b/>
          <w:bCs/>
          <w:sz w:val="18"/>
          <w:szCs w:val="18"/>
        </w:rPr>
        <w:t xml:space="preserve"> </w:t>
      </w:r>
      <w:r w:rsidRPr="00361AD5">
        <w:rPr>
          <w:sz w:val="18"/>
          <w:szCs w:val="18"/>
        </w:rPr>
        <w:t>Continuous</w:t>
      </w:r>
      <w:r>
        <w:rPr>
          <w:b/>
          <w:bCs/>
          <w:sz w:val="18"/>
          <w:szCs w:val="18"/>
        </w:rPr>
        <w:t xml:space="preserve">; </w:t>
      </w:r>
      <w:r w:rsidRPr="00576802">
        <w:rPr>
          <w:b/>
          <w:bCs/>
          <w:sz w:val="18"/>
          <w:szCs w:val="18"/>
        </w:rPr>
        <w:t>Weight:</w:t>
      </w:r>
      <w:r w:rsidRPr="00576802">
        <w:rPr>
          <w:sz w:val="18"/>
          <w:szCs w:val="18"/>
        </w:rPr>
        <w:t xml:space="preserve"> </w:t>
      </w:r>
      <w:r>
        <w:rPr>
          <w:sz w:val="18"/>
          <w:szCs w:val="18"/>
        </w:rPr>
        <w:t>250</w:t>
      </w:r>
      <w:r w:rsidRPr="00576802">
        <w:rPr>
          <w:sz w:val="18"/>
          <w:szCs w:val="18"/>
        </w:rPr>
        <w:t xml:space="preserve"> lb</w:t>
      </w:r>
      <w:r>
        <w:rPr>
          <w:sz w:val="18"/>
          <w:szCs w:val="18"/>
        </w:rPr>
        <w:t>s</w:t>
      </w:r>
      <w:r w:rsidRPr="00576802">
        <w:rPr>
          <w:sz w:val="18"/>
          <w:szCs w:val="18"/>
        </w:rPr>
        <w:t>.</w:t>
      </w:r>
    </w:p>
    <w:p w14:paraId="5E4585E7" w14:textId="77777777" w:rsidR="00AB5E4B" w:rsidRDefault="00AB5E4B" w:rsidP="0031586F">
      <w:pPr>
        <w:autoSpaceDE w:val="0"/>
        <w:autoSpaceDN w:val="0"/>
        <w:adjustRightInd w:val="0"/>
        <w:rPr>
          <w:rFonts w:ascii="Arial" w:hAnsi="Arial" w:cs="Arial"/>
          <w:color w:val="000000"/>
          <w:sz w:val="20"/>
          <w:szCs w:val="20"/>
        </w:rPr>
      </w:pPr>
    </w:p>
    <w:p w14:paraId="4192FB6B" w14:textId="77777777" w:rsidR="0031586F" w:rsidRPr="0031586F" w:rsidRDefault="0031586F" w:rsidP="0031586F">
      <w:pPr>
        <w:pBdr>
          <w:top w:val="single" w:sz="6" w:space="0" w:color="auto"/>
          <w:bottom w:val="single" w:sz="6" w:space="0" w:color="auto"/>
        </w:pBdr>
        <w:shd w:val="clear" w:color="auto" w:fill="FFFFFF"/>
        <w:spacing w:after="150"/>
        <w:rPr>
          <w:rFonts w:ascii="Arial" w:eastAsia="Times New Roman" w:hAnsi="Arial" w:cs="Arial"/>
          <w:caps/>
          <w:color w:val="333333"/>
          <w:sz w:val="20"/>
          <w:szCs w:val="20"/>
        </w:rPr>
      </w:pPr>
      <w:r w:rsidRPr="0031586F">
        <w:rPr>
          <w:rFonts w:ascii="Arial" w:eastAsia="Times New Roman" w:hAnsi="Arial" w:cs="Arial"/>
          <w:caps/>
          <w:color w:val="333333"/>
          <w:sz w:val="20"/>
          <w:szCs w:val="20"/>
        </w:rPr>
        <w:t>DESCRIPTION</w:t>
      </w:r>
    </w:p>
    <w:p w14:paraId="545A1C35" w14:textId="1A4A64E2" w:rsidR="00AB5E4B" w:rsidRDefault="00EA1ECE" w:rsidP="0031586F">
      <w:pPr>
        <w:autoSpaceDE w:val="0"/>
        <w:autoSpaceDN w:val="0"/>
        <w:adjustRightInd w:val="0"/>
        <w:rPr>
          <w:rFonts w:ascii="Arial" w:hAnsi="Arial" w:cs="Arial"/>
          <w:color w:val="000000"/>
          <w:sz w:val="20"/>
          <w:szCs w:val="20"/>
        </w:rPr>
      </w:pPr>
      <w:r w:rsidRPr="00AB5E4B">
        <w:rPr>
          <w:rFonts w:ascii="Times New Roman" w:eastAsia="Times New Roman" w:hAnsi="Times New Roman" w:cs="Times New Roman"/>
          <w:i/>
          <w:iCs/>
          <w:noProof/>
          <w:sz w:val="18"/>
          <w:szCs w:val="18"/>
        </w:rPr>
        <w:drawing>
          <wp:anchor distT="0" distB="0" distL="114300" distR="114300" simplePos="0" relativeHeight="251658240" behindDoc="0" locked="0" layoutInCell="1" allowOverlap="1" wp14:anchorId="61353B9E" wp14:editId="55771AE8">
            <wp:simplePos x="0" y="0"/>
            <wp:positionH relativeFrom="column">
              <wp:posOffset>4760545</wp:posOffset>
            </wp:positionH>
            <wp:positionV relativeFrom="paragraph">
              <wp:posOffset>55157</wp:posOffset>
            </wp:positionV>
            <wp:extent cx="1059180" cy="1980565"/>
            <wp:effectExtent l="0" t="0" r="0" b="635"/>
            <wp:wrapSquare wrapText="bothSides"/>
            <wp:docPr id="1" name="Picture 1" descr="A close - up of a rob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robo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59180" cy="1980565"/>
                    </a:xfrm>
                    <a:prstGeom prst="rect">
                      <a:avLst/>
                    </a:prstGeom>
                  </pic:spPr>
                </pic:pic>
              </a:graphicData>
            </a:graphic>
            <wp14:sizeRelH relativeFrom="page">
              <wp14:pctWidth>0</wp14:pctWidth>
            </wp14:sizeRelH>
            <wp14:sizeRelV relativeFrom="page">
              <wp14:pctHeight>0</wp14:pctHeight>
            </wp14:sizeRelV>
          </wp:anchor>
        </w:drawing>
      </w:r>
      <w:r w:rsidR="00AB5E4B" w:rsidRPr="00AB5E4B">
        <w:rPr>
          <w:rFonts w:ascii="Times New Roman" w:eastAsia="Times New Roman" w:hAnsi="Times New Roman" w:cs="Times New Roman"/>
          <w:i/>
          <w:iCs/>
          <w:sz w:val="18"/>
          <w:szCs w:val="18"/>
        </w:rPr>
        <w:t>“</w:t>
      </w:r>
      <w:r w:rsidR="0031586F" w:rsidRPr="00AB5E4B">
        <w:rPr>
          <w:rFonts w:ascii="Times New Roman" w:eastAsia="Times New Roman" w:hAnsi="Times New Roman" w:cs="Times New Roman"/>
          <w:i/>
          <w:iCs/>
          <w:sz w:val="18"/>
          <w:szCs w:val="18"/>
        </w:rPr>
        <w:t>At first glance, this armor looks made of thick metal plates</w:t>
      </w:r>
      <w:r w:rsidR="00CB742D">
        <w:rPr>
          <w:rFonts w:ascii="Times New Roman" w:eastAsia="Times New Roman" w:hAnsi="Times New Roman" w:cs="Times New Roman"/>
          <w:i/>
          <w:iCs/>
          <w:sz w:val="18"/>
          <w:szCs w:val="18"/>
        </w:rPr>
        <w:t>,</w:t>
      </w:r>
      <w:r w:rsidR="0031586F" w:rsidRPr="00AB5E4B">
        <w:rPr>
          <w:rFonts w:ascii="Times New Roman" w:eastAsia="Times New Roman" w:hAnsi="Times New Roman" w:cs="Times New Roman"/>
          <w:i/>
          <w:iCs/>
          <w:sz w:val="18"/>
          <w:szCs w:val="18"/>
        </w:rPr>
        <w:t xml:space="preserve"> </w:t>
      </w:r>
      <w:r w:rsidR="00CB742D" w:rsidRPr="00AB5E4B">
        <w:rPr>
          <w:rFonts w:ascii="Times New Roman" w:eastAsia="Times New Roman" w:hAnsi="Times New Roman" w:cs="Times New Roman"/>
          <w:i/>
          <w:iCs/>
          <w:sz w:val="18"/>
          <w:szCs w:val="18"/>
        </w:rPr>
        <w:t>bolted,</w:t>
      </w:r>
      <w:r w:rsidR="0031586F" w:rsidRPr="00AB5E4B">
        <w:rPr>
          <w:rFonts w:ascii="Times New Roman" w:eastAsia="Times New Roman" w:hAnsi="Times New Roman" w:cs="Times New Roman"/>
          <w:i/>
          <w:iCs/>
          <w:sz w:val="18"/>
          <w:szCs w:val="18"/>
        </w:rPr>
        <w:t xml:space="preserve"> and fused</w:t>
      </w:r>
      <w:r w:rsidR="00C45E60">
        <w:rPr>
          <w:rFonts w:ascii="Times New Roman" w:eastAsia="Times New Roman" w:hAnsi="Times New Roman" w:cs="Times New Roman"/>
          <w:i/>
          <w:iCs/>
          <w:sz w:val="18"/>
          <w:szCs w:val="18"/>
        </w:rPr>
        <w:t>, and this</w:t>
      </w:r>
      <w:r w:rsidR="0031586F" w:rsidRPr="00AB5E4B">
        <w:rPr>
          <w:rFonts w:ascii="Times New Roman" w:eastAsia="Times New Roman" w:hAnsi="Times New Roman" w:cs="Times New Roman"/>
          <w:i/>
          <w:iCs/>
          <w:sz w:val="18"/>
          <w:szCs w:val="18"/>
        </w:rPr>
        <w:t xml:space="preserve"> exotic heavy armor is incredibly massive. On closer inspection</w:t>
      </w:r>
      <w:r w:rsidR="00C45E60">
        <w:rPr>
          <w:rFonts w:ascii="Times New Roman" w:eastAsia="Times New Roman" w:hAnsi="Times New Roman" w:cs="Times New Roman"/>
          <w:i/>
          <w:iCs/>
          <w:sz w:val="18"/>
          <w:szCs w:val="18"/>
        </w:rPr>
        <w:t xml:space="preserve">, a rune of a beckoning hand is </w:t>
      </w:r>
      <w:r w:rsidR="0031586F" w:rsidRPr="00AB5E4B">
        <w:rPr>
          <w:rFonts w:ascii="Times New Roman" w:eastAsia="Times New Roman" w:hAnsi="Times New Roman" w:cs="Times New Roman"/>
          <w:i/>
          <w:iCs/>
          <w:sz w:val="18"/>
          <w:szCs w:val="18"/>
        </w:rPr>
        <w:t xml:space="preserve">stamped into the </w:t>
      </w:r>
      <w:r w:rsidR="00C45E60">
        <w:rPr>
          <w:rFonts w:ascii="Times New Roman" w:eastAsia="Times New Roman" w:hAnsi="Times New Roman" w:cs="Times New Roman"/>
          <w:i/>
          <w:iCs/>
          <w:sz w:val="18"/>
          <w:szCs w:val="18"/>
        </w:rPr>
        <w:t>armor's surface</w:t>
      </w:r>
      <w:r w:rsidR="0031586F" w:rsidRPr="00AB5E4B">
        <w:rPr>
          <w:rFonts w:ascii="Times New Roman" w:eastAsia="Times New Roman" w:hAnsi="Times New Roman" w:cs="Times New Roman"/>
          <w:i/>
          <w:iCs/>
          <w:sz w:val="18"/>
          <w:szCs w:val="18"/>
        </w:rPr>
        <w:t xml:space="preserve">. This mountain plate is Dwarves armor but is lighter than it looks upon equipping </w:t>
      </w:r>
      <w:r w:rsidR="00C45E60">
        <w:rPr>
          <w:rFonts w:ascii="Times New Roman" w:eastAsia="Times New Roman" w:hAnsi="Times New Roman" w:cs="Times New Roman"/>
          <w:i/>
          <w:iCs/>
          <w:sz w:val="18"/>
          <w:szCs w:val="18"/>
        </w:rPr>
        <w:t>it</w:t>
      </w:r>
      <w:r w:rsidR="0031586F" w:rsidRPr="00AB5E4B">
        <w:rPr>
          <w:rFonts w:ascii="Times New Roman" w:eastAsia="Times New Roman" w:hAnsi="Times New Roman" w:cs="Times New Roman"/>
          <w:i/>
          <w:iCs/>
          <w:sz w:val="18"/>
          <w:szCs w:val="18"/>
        </w:rPr>
        <w:t>.</w:t>
      </w:r>
      <w:r w:rsidR="00AB5E4B" w:rsidRPr="00AB5E4B">
        <w:rPr>
          <w:rFonts w:ascii="Times New Roman" w:eastAsia="Times New Roman" w:hAnsi="Times New Roman" w:cs="Times New Roman"/>
          <w:i/>
          <w:iCs/>
          <w:sz w:val="18"/>
          <w:szCs w:val="18"/>
        </w:rPr>
        <w:t>”</w:t>
      </w:r>
      <w:r w:rsidR="0031586F" w:rsidRPr="0031586F">
        <w:rPr>
          <w:rFonts w:ascii="Arial" w:hAnsi="Arial" w:cs="Arial"/>
          <w:color w:val="000000"/>
          <w:sz w:val="20"/>
          <w:szCs w:val="20"/>
        </w:rPr>
        <w:t xml:space="preserve"> </w:t>
      </w:r>
    </w:p>
    <w:p w14:paraId="304581B3" w14:textId="77777777" w:rsidR="00AB5E4B" w:rsidRDefault="00AB5E4B" w:rsidP="0031586F">
      <w:pPr>
        <w:autoSpaceDE w:val="0"/>
        <w:autoSpaceDN w:val="0"/>
        <w:adjustRightInd w:val="0"/>
        <w:rPr>
          <w:rFonts w:ascii="Arial" w:hAnsi="Arial" w:cs="Arial"/>
          <w:color w:val="000000"/>
          <w:sz w:val="20"/>
          <w:szCs w:val="20"/>
        </w:rPr>
      </w:pPr>
    </w:p>
    <w:p w14:paraId="17FF02C7" w14:textId="758D708A" w:rsidR="0031586F" w:rsidRPr="00DC1EAC" w:rsidRDefault="0031586F" w:rsidP="00DC1EAC">
      <w:pPr>
        <w:rPr>
          <w:rFonts w:ascii="Times New Roman" w:eastAsia="Times New Roman" w:hAnsi="Times New Roman" w:cs="Times New Roman"/>
          <w:sz w:val="18"/>
          <w:szCs w:val="18"/>
        </w:rPr>
      </w:pPr>
      <w:r w:rsidRPr="00DC1EAC">
        <w:rPr>
          <w:rFonts w:ascii="Times New Roman" w:eastAsia="Times New Roman" w:hAnsi="Times New Roman" w:cs="Times New Roman"/>
          <w:sz w:val="18"/>
          <w:szCs w:val="18"/>
        </w:rPr>
        <w:t>A character with the Dwarves Armor Proficiency feat is considered proficient in its use. The following describes its abilities:</w:t>
      </w:r>
    </w:p>
    <w:p w14:paraId="3C1E59F0" w14:textId="77777777" w:rsidR="0031586F" w:rsidRPr="00DC1EAC" w:rsidRDefault="0031586F" w:rsidP="00DC1EAC">
      <w:pPr>
        <w:pStyle w:val="ListParagraph"/>
        <w:ind w:hanging="360"/>
        <w:rPr>
          <w:rFonts w:ascii="Times New Roman" w:eastAsia="Times New Roman" w:hAnsi="Times New Roman" w:cs="Times New Roman"/>
          <w:sz w:val="18"/>
          <w:szCs w:val="18"/>
        </w:rPr>
      </w:pPr>
    </w:p>
    <w:p w14:paraId="736D2832" w14:textId="0F3FA5BD" w:rsidR="0031586F" w:rsidRPr="00AB5E4B" w:rsidRDefault="0031586F" w:rsidP="00DC1EAC">
      <w:pPr>
        <w:pStyle w:val="ListParagraph"/>
        <w:numPr>
          <w:ilvl w:val="0"/>
          <w:numId w:val="2"/>
        </w:numPr>
        <w:rPr>
          <w:rFonts w:ascii="Times New Roman" w:eastAsia="Times New Roman" w:hAnsi="Times New Roman" w:cs="Times New Roman"/>
          <w:sz w:val="18"/>
          <w:szCs w:val="18"/>
        </w:rPr>
      </w:pPr>
      <w:r w:rsidRPr="00AB5E4B">
        <w:rPr>
          <w:rFonts w:ascii="Times New Roman" w:eastAsia="Times New Roman" w:hAnsi="Times New Roman" w:cs="Times New Roman"/>
          <w:sz w:val="18"/>
          <w:szCs w:val="18"/>
        </w:rPr>
        <w:t>Armor Bonus: +</w:t>
      </w:r>
      <w:r w:rsidR="003C72B6">
        <w:rPr>
          <w:rFonts w:ascii="Times New Roman" w:eastAsia="Times New Roman" w:hAnsi="Times New Roman" w:cs="Times New Roman"/>
          <w:sz w:val="18"/>
          <w:szCs w:val="18"/>
        </w:rPr>
        <w:t xml:space="preserve">20 (Great </w:t>
      </w:r>
      <w:proofErr w:type="spellStart"/>
      <w:r w:rsidR="003C72B6">
        <w:rPr>
          <w:rFonts w:ascii="Times New Roman" w:eastAsia="Times New Roman" w:hAnsi="Times New Roman" w:cs="Times New Roman"/>
          <w:sz w:val="18"/>
          <w:szCs w:val="18"/>
        </w:rPr>
        <w:t>Wrym</w:t>
      </w:r>
      <w:proofErr w:type="spellEnd"/>
      <w:r w:rsidR="003C72B6">
        <w:rPr>
          <w:rFonts w:ascii="Times New Roman" w:eastAsia="Times New Roman" w:hAnsi="Times New Roman" w:cs="Times New Roman"/>
          <w:sz w:val="18"/>
          <w:szCs w:val="18"/>
        </w:rPr>
        <w:t xml:space="preserve">, Black Dragon Scales </w:t>
      </w:r>
      <w:r w:rsidR="00C810DD">
        <w:rPr>
          <w:rFonts w:ascii="Times New Roman" w:eastAsia="Times New Roman" w:hAnsi="Times New Roman" w:cs="Times New Roman"/>
          <w:sz w:val="18"/>
          <w:szCs w:val="18"/>
        </w:rPr>
        <w:t xml:space="preserve">psionically fused and </w:t>
      </w:r>
      <w:r w:rsidR="00232ED0">
        <w:rPr>
          <w:rFonts w:ascii="Times New Roman" w:eastAsia="Times New Roman" w:hAnsi="Times New Roman" w:cs="Times New Roman"/>
          <w:sz w:val="18"/>
          <w:szCs w:val="18"/>
        </w:rPr>
        <w:t>molecularly</w:t>
      </w:r>
      <w:r w:rsidR="00C810DD">
        <w:rPr>
          <w:rFonts w:ascii="Times New Roman" w:eastAsia="Times New Roman" w:hAnsi="Times New Roman" w:cs="Times New Roman"/>
          <w:sz w:val="18"/>
          <w:szCs w:val="18"/>
        </w:rPr>
        <w:t xml:space="preserve"> bonded into the plates of the armor)</w:t>
      </w:r>
    </w:p>
    <w:p w14:paraId="3DAC0877" w14:textId="02DAE685" w:rsidR="0031586F" w:rsidRPr="00AB5E4B" w:rsidRDefault="0031586F" w:rsidP="00DC1EAC">
      <w:pPr>
        <w:pStyle w:val="ListParagraph"/>
        <w:numPr>
          <w:ilvl w:val="0"/>
          <w:numId w:val="2"/>
        </w:numPr>
        <w:rPr>
          <w:rFonts w:ascii="Times New Roman" w:eastAsia="Times New Roman" w:hAnsi="Times New Roman" w:cs="Times New Roman"/>
          <w:sz w:val="18"/>
          <w:szCs w:val="18"/>
        </w:rPr>
      </w:pPr>
      <w:r w:rsidRPr="00AB5E4B">
        <w:rPr>
          <w:rFonts w:ascii="Times New Roman" w:eastAsia="Times New Roman" w:hAnsi="Times New Roman" w:cs="Times New Roman"/>
          <w:sz w:val="18"/>
          <w:szCs w:val="18"/>
        </w:rPr>
        <w:t>Enchantment Bonus: +5</w:t>
      </w:r>
    </w:p>
    <w:p w14:paraId="0BCD9247" w14:textId="27CDF237" w:rsidR="0031586F" w:rsidRDefault="0031586F" w:rsidP="00DC1EAC">
      <w:pPr>
        <w:pStyle w:val="ListParagraph"/>
        <w:numPr>
          <w:ilvl w:val="0"/>
          <w:numId w:val="2"/>
        </w:numPr>
        <w:rPr>
          <w:rFonts w:ascii="Times New Roman" w:eastAsia="Times New Roman" w:hAnsi="Times New Roman" w:cs="Times New Roman"/>
          <w:sz w:val="18"/>
          <w:szCs w:val="18"/>
        </w:rPr>
      </w:pPr>
      <w:r w:rsidRPr="00AB5E4B">
        <w:rPr>
          <w:rFonts w:ascii="Times New Roman" w:eastAsia="Times New Roman" w:hAnsi="Times New Roman" w:cs="Times New Roman"/>
          <w:sz w:val="18"/>
          <w:szCs w:val="18"/>
        </w:rPr>
        <w:t>Max Dexterity Bonus: +4</w:t>
      </w:r>
      <w:r w:rsidR="000D79F9">
        <w:rPr>
          <w:rFonts w:ascii="Times New Roman" w:eastAsia="Times New Roman" w:hAnsi="Times New Roman" w:cs="Times New Roman"/>
          <w:sz w:val="18"/>
          <w:szCs w:val="18"/>
        </w:rPr>
        <w:t xml:space="preserve"> (+5 w/ segmented; see below)</w:t>
      </w:r>
    </w:p>
    <w:p w14:paraId="4B1A093A" w14:textId="42F1C362" w:rsidR="00DC1EAC" w:rsidRDefault="00DC1EAC" w:rsidP="00DC1EAC">
      <w:pPr>
        <w:pStyle w:val="ListParagraph"/>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Immunity: Acid</w:t>
      </w:r>
      <w:r w:rsidR="00C45E60">
        <w:rPr>
          <w:rFonts w:ascii="Times New Roman" w:eastAsia="Times New Roman" w:hAnsi="Times New Roman" w:cs="Times New Roman"/>
          <w:sz w:val="18"/>
          <w:szCs w:val="18"/>
        </w:rPr>
        <w:t xml:space="preserve"> (bestowed upon wearer)</w:t>
      </w:r>
    </w:p>
    <w:p w14:paraId="4FE153C7" w14:textId="3856CDAC" w:rsidR="00C45E60" w:rsidRPr="00AB5E4B" w:rsidRDefault="00C45E60" w:rsidP="00DC1EAC">
      <w:pPr>
        <w:pStyle w:val="ListParagraph"/>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DR: 3/-</w:t>
      </w:r>
    </w:p>
    <w:p w14:paraId="619BFB01" w14:textId="6DA7F2A7" w:rsidR="0031586F" w:rsidRPr="00DC1EAC" w:rsidRDefault="0031586F" w:rsidP="00DC1EAC">
      <w:pPr>
        <w:pStyle w:val="ListParagraph"/>
        <w:ind w:hanging="360"/>
        <w:rPr>
          <w:rFonts w:ascii="Times New Roman" w:eastAsia="Times New Roman" w:hAnsi="Times New Roman" w:cs="Times New Roman"/>
          <w:sz w:val="18"/>
          <w:szCs w:val="18"/>
        </w:rPr>
      </w:pPr>
    </w:p>
    <w:p w14:paraId="2C3B979C" w14:textId="75A3960A" w:rsidR="00AB5E4B" w:rsidRPr="00DC1EAC" w:rsidRDefault="00CB742D" w:rsidP="00DC1EAC">
      <w:pPr>
        <w:rPr>
          <w:rFonts w:ascii="Times New Roman" w:eastAsia="Times New Roman" w:hAnsi="Times New Roman" w:cs="Times New Roman"/>
          <w:sz w:val="18"/>
          <w:szCs w:val="18"/>
        </w:rPr>
      </w:pPr>
      <w:r w:rsidRPr="00CB742D">
        <w:rPr>
          <w:rFonts w:ascii="Times New Roman" w:eastAsia="Times New Roman" w:hAnsi="Times New Roman" w:cs="Times New Roman"/>
          <w:b/>
          <w:bCs/>
          <w:sz w:val="18"/>
          <w:szCs w:val="18"/>
        </w:rPr>
        <w:t>Called [+1]:</w:t>
      </w:r>
      <w:r>
        <w:rPr>
          <w:rFonts w:ascii="Times New Roman" w:eastAsia="Times New Roman" w:hAnsi="Times New Roman" w:cs="Times New Roman"/>
          <w:sz w:val="18"/>
          <w:szCs w:val="18"/>
        </w:rPr>
        <w:t xml:space="preserve"> </w:t>
      </w:r>
      <w:r w:rsidR="00AB5E4B" w:rsidRPr="00DC1EAC">
        <w:rPr>
          <w:rFonts w:ascii="Times New Roman" w:eastAsia="Times New Roman" w:hAnsi="Times New Roman" w:cs="Times New Roman"/>
          <w:sz w:val="18"/>
          <w:szCs w:val="18"/>
        </w:rPr>
        <w:t xml:space="preserve">Once the wearer is attuned to the item, the wearer can call the </w:t>
      </w:r>
      <w:r w:rsidR="008369A1" w:rsidRPr="00DC1EAC">
        <w:rPr>
          <w:rFonts w:ascii="Times New Roman" w:eastAsia="Times New Roman" w:hAnsi="Times New Roman" w:cs="Times New Roman"/>
          <w:sz w:val="18"/>
          <w:szCs w:val="18"/>
        </w:rPr>
        <w:t>armor</w:t>
      </w:r>
      <w:r w:rsidR="00AB5E4B" w:rsidRPr="00DC1EAC">
        <w:rPr>
          <w:rFonts w:ascii="Times New Roman" w:eastAsia="Times New Roman" w:hAnsi="Times New Roman" w:cs="Times New Roman"/>
          <w:sz w:val="18"/>
          <w:szCs w:val="18"/>
        </w:rPr>
        <w:t xml:space="preserve"> to them if they are anywhere on the same plane. Speaking the proper command word, regardless of the intervening distance. (</w:t>
      </w:r>
      <w:proofErr w:type="gramStart"/>
      <w:r w:rsidR="00AB5E4B" w:rsidRPr="00DC1EAC">
        <w:rPr>
          <w:rFonts w:ascii="Times New Roman" w:eastAsia="Times New Roman" w:hAnsi="Times New Roman" w:cs="Times New Roman"/>
          <w:sz w:val="18"/>
          <w:szCs w:val="18"/>
        </w:rPr>
        <w:t>as</w:t>
      </w:r>
      <w:proofErr w:type="gramEnd"/>
      <w:r w:rsidR="00AB5E4B" w:rsidRPr="00DC1EAC">
        <w:rPr>
          <w:rFonts w:ascii="Times New Roman" w:eastAsia="Times New Roman" w:hAnsi="Times New Roman" w:cs="Times New Roman"/>
          <w:sz w:val="18"/>
          <w:szCs w:val="18"/>
        </w:rPr>
        <w:t xml:space="preserve"> Called; MIC pg. 9).</w:t>
      </w:r>
    </w:p>
    <w:p w14:paraId="5F14E2A2" w14:textId="77777777" w:rsidR="00AB5E4B" w:rsidRPr="00DC1EAC" w:rsidRDefault="00AB5E4B" w:rsidP="00DC1EAC">
      <w:pPr>
        <w:pStyle w:val="ListParagraph"/>
        <w:ind w:hanging="360"/>
        <w:rPr>
          <w:rFonts w:ascii="Times New Roman" w:eastAsia="Times New Roman" w:hAnsi="Times New Roman" w:cs="Times New Roman"/>
          <w:sz w:val="18"/>
          <w:szCs w:val="18"/>
        </w:rPr>
      </w:pPr>
    </w:p>
    <w:p w14:paraId="6A86A49E" w14:textId="12909C44" w:rsidR="0031586F" w:rsidRPr="00DC1EAC" w:rsidRDefault="0031586F" w:rsidP="00DC1EAC">
      <w:pPr>
        <w:rPr>
          <w:rFonts w:ascii="Times New Roman" w:eastAsia="Times New Roman" w:hAnsi="Times New Roman" w:cs="Times New Roman"/>
          <w:sz w:val="18"/>
          <w:szCs w:val="18"/>
        </w:rPr>
      </w:pPr>
      <w:r w:rsidRPr="00DC1EAC">
        <w:rPr>
          <w:rFonts w:ascii="Times New Roman" w:eastAsia="Times New Roman" w:hAnsi="Times New Roman" w:cs="Times New Roman"/>
          <w:b/>
          <w:bCs/>
          <w:sz w:val="18"/>
          <w:szCs w:val="18"/>
        </w:rPr>
        <w:t xml:space="preserve">Weightless [+2]: </w:t>
      </w:r>
      <w:r w:rsidRPr="00DC1EAC">
        <w:rPr>
          <w:rFonts w:ascii="Times New Roman" w:eastAsia="Times New Roman" w:hAnsi="Times New Roman" w:cs="Times New Roman"/>
          <w:sz w:val="18"/>
          <w:szCs w:val="18"/>
        </w:rPr>
        <w:t>Armor</w:t>
      </w:r>
      <w:r w:rsidR="00C45E60">
        <w:rPr>
          <w:rFonts w:ascii="Times New Roman" w:eastAsia="Times New Roman" w:hAnsi="Times New Roman" w:cs="Times New Roman"/>
          <w:sz w:val="18"/>
          <w:szCs w:val="18"/>
        </w:rPr>
        <w:t>,</w:t>
      </w:r>
      <w:r w:rsidRPr="00DC1EAC">
        <w:rPr>
          <w:rFonts w:ascii="Times New Roman" w:eastAsia="Times New Roman" w:hAnsi="Times New Roman" w:cs="Times New Roman"/>
          <w:sz w:val="18"/>
          <w:szCs w:val="18"/>
        </w:rPr>
        <w:t xml:space="preserve"> given this enchantment</w:t>
      </w:r>
      <w:r w:rsidR="00C45E60">
        <w:rPr>
          <w:rFonts w:ascii="Times New Roman" w:eastAsia="Times New Roman" w:hAnsi="Times New Roman" w:cs="Times New Roman"/>
          <w:sz w:val="18"/>
          <w:szCs w:val="18"/>
        </w:rPr>
        <w:t>,</w:t>
      </w:r>
      <w:r w:rsidRPr="00DC1EAC">
        <w:rPr>
          <w:rFonts w:ascii="Times New Roman" w:eastAsia="Times New Roman" w:hAnsi="Times New Roman" w:cs="Times New Roman"/>
          <w:sz w:val="18"/>
          <w:szCs w:val="18"/>
        </w:rPr>
        <w:t xml:space="preserve"> has no weight at all. In addition to not encumbering the wearer, weightless armor reduces the armor check penalty by 5 (although not to below 0), increases the maximum Dexterity bonus by 4, and reduces the arcane spell failure percentage by 10. Additionally, the move rate of the wearer is not reduced by weightless armor.</w:t>
      </w:r>
    </w:p>
    <w:p w14:paraId="7D0AD40C" w14:textId="77777777" w:rsidR="003C72B6" w:rsidRDefault="003C72B6" w:rsidP="003C72B6">
      <w:pPr>
        <w:rPr>
          <w:b/>
          <w:bCs/>
          <w:sz w:val="18"/>
          <w:szCs w:val="18"/>
        </w:rPr>
      </w:pPr>
    </w:p>
    <w:p w14:paraId="45199E55" w14:textId="2375BFB4" w:rsidR="003C72B6" w:rsidRDefault="003C72B6" w:rsidP="003C72B6">
      <w:pPr>
        <w:rPr>
          <w:sz w:val="18"/>
          <w:szCs w:val="18"/>
        </w:rPr>
      </w:pPr>
      <w:r w:rsidRPr="00F943B5">
        <w:rPr>
          <w:b/>
          <w:bCs/>
          <w:sz w:val="18"/>
          <w:szCs w:val="18"/>
        </w:rPr>
        <w:t>Activation:</w:t>
      </w:r>
      <w:r w:rsidRPr="005A04D1">
        <w:rPr>
          <w:sz w:val="18"/>
          <w:szCs w:val="18"/>
        </w:rPr>
        <w:t xml:space="preserve"> Continuous</w:t>
      </w:r>
      <w:r>
        <w:rPr>
          <w:sz w:val="18"/>
          <w:szCs w:val="18"/>
        </w:rPr>
        <w:t xml:space="preserve"> </w:t>
      </w:r>
    </w:p>
    <w:p w14:paraId="29F82A48" w14:textId="77777777" w:rsidR="007E3327" w:rsidRDefault="007E3327" w:rsidP="007E3327">
      <w:pPr>
        <w:rPr>
          <w:sz w:val="18"/>
          <w:szCs w:val="18"/>
        </w:rPr>
      </w:pPr>
      <w:r w:rsidRPr="00FC07EC">
        <w:rPr>
          <w:b/>
          <w:bCs/>
          <w:sz w:val="18"/>
          <w:szCs w:val="18"/>
        </w:rPr>
        <w:t>Craft Skill (Dwarvencraft)</w:t>
      </w:r>
      <w:r>
        <w:rPr>
          <w:b/>
          <w:bCs/>
          <w:sz w:val="18"/>
          <w:szCs w:val="18"/>
        </w:rPr>
        <w:t xml:space="preserve">: </w:t>
      </w:r>
      <w:r>
        <w:rPr>
          <w:sz w:val="18"/>
          <w:szCs w:val="18"/>
        </w:rPr>
        <w:t>+2 hardness, +10 item hit points and +2 to all saving throws</w:t>
      </w:r>
    </w:p>
    <w:p w14:paraId="71A329AC" w14:textId="7A731A82" w:rsidR="007E3327" w:rsidRDefault="007E3327" w:rsidP="003C72B6">
      <w:pPr>
        <w:rPr>
          <w:b/>
          <w:bCs/>
          <w:sz w:val="18"/>
          <w:szCs w:val="18"/>
        </w:rPr>
      </w:pPr>
      <w:r>
        <w:rPr>
          <w:b/>
          <w:bCs/>
          <w:sz w:val="18"/>
          <w:szCs w:val="18"/>
        </w:rPr>
        <w:t xml:space="preserve">Restriction (Racial): </w:t>
      </w:r>
      <w:r w:rsidRPr="007E3327">
        <w:rPr>
          <w:sz w:val="18"/>
          <w:szCs w:val="18"/>
        </w:rPr>
        <w:t>n/a</w:t>
      </w:r>
    </w:p>
    <w:p w14:paraId="49C3A90E" w14:textId="77777777" w:rsidR="007E3327" w:rsidRPr="00FC07EC" w:rsidRDefault="007E3327" w:rsidP="007E3327">
      <w:pPr>
        <w:rPr>
          <w:sz w:val="18"/>
          <w:szCs w:val="18"/>
        </w:rPr>
      </w:pPr>
      <w:r w:rsidRPr="007E3327">
        <w:rPr>
          <w:b/>
          <w:bCs/>
          <w:sz w:val="18"/>
          <w:szCs w:val="18"/>
        </w:rPr>
        <w:t>Socket (1):</w:t>
      </w:r>
      <w:r>
        <w:rPr>
          <w:sz w:val="18"/>
          <w:szCs w:val="18"/>
        </w:rPr>
        <w:t xml:space="preserve"> (Empty)</w:t>
      </w:r>
    </w:p>
    <w:p w14:paraId="02DBEAE4" w14:textId="307AC9F9" w:rsidR="003C72B6" w:rsidRDefault="007E3327" w:rsidP="003C72B6">
      <w:pPr>
        <w:rPr>
          <w:sz w:val="18"/>
          <w:szCs w:val="18"/>
        </w:rPr>
      </w:pPr>
      <w:r>
        <w:rPr>
          <w:b/>
          <w:bCs/>
          <w:sz w:val="18"/>
          <w:szCs w:val="18"/>
        </w:rPr>
        <w:t>Special Abilities</w:t>
      </w:r>
      <w:r w:rsidR="003C72B6" w:rsidRPr="00F943B5">
        <w:rPr>
          <w:b/>
          <w:bCs/>
          <w:sz w:val="18"/>
          <w:szCs w:val="18"/>
        </w:rPr>
        <w:t>:</w:t>
      </w:r>
      <w:r w:rsidR="003C72B6">
        <w:rPr>
          <w:sz w:val="18"/>
          <w:szCs w:val="18"/>
        </w:rPr>
        <w:t xml:space="preserve"> </w:t>
      </w:r>
      <w:r w:rsidR="00CB742D">
        <w:rPr>
          <w:sz w:val="18"/>
          <w:szCs w:val="18"/>
        </w:rPr>
        <w:t>Weightless [+2], Called [+1]</w:t>
      </w:r>
    </w:p>
    <w:p w14:paraId="1DF35F5F" w14:textId="5294080E" w:rsidR="003C72B6" w:rsidRPr="005A04D1" w:rsidRDefault="003C72B6" w:rsidP="003C72B6">
      <w:pPr>
        <w:rPr>
          <w:sz w:val="18"/>
          <w:szCs w:val="18"/>
        </w:rPr>
      </w:pPr>
      <w:r w:rsidRPr="00F943B5">
        <w:rPr>
          <w:b/>
          <w:bCs/>
          <w:sz w:val="18"/>
          <w:szCs w:val="18"/>
        </w:rPr>
        <w:t>Body Slot:</w:t>
      </w:r>
      <w:r w:rsidRPr="005A04D1">
        <w:rPr>
          <w:sz w:val="18"/>
          <w:szCs w:val="18"/>
        </w:rPr>
        <w:t xml:space="preserve"> </w:t>
      </w:r>
      <w:r>
        <w:rPr>
          <w:sz w:val="18"/>
          <w:szCs w:val="18"/>
        </w:rPr>
        <w:t>Body</w:t>
      </w:r>
    </w:p>
    <w:p w14:paraId="1C9E71F1" w14:textId="77777777" w:rsidR="003C72B6" w:rsidRDefault="003C72B6" w:rsidP="003C72B6">
      <w:pPr>
        <w:rPr>
          <w:sz w:val="18"/>
          <w:szCs w:val="18"/>
        </w:rPr>
      </w:pPr>
      <w:r w:rsidRPr="00F943B5">
        <w:rPr>
          <w:b/>
          <w:bCs/>
          <w:sz w:val="18"/>
          <w:szCs w:val="18"/>
        </w:rPr>
        <w:t>Category:</w:t>
      </w:r>
      <w:r w:rsidRPr="005A04D1">
        <w:rPr>
          <w:sz w:val="18"/>
          <w:szCs w:val="18"/>
        </w:rPr>
        <w:t xml:space="preserve"> Epic</w:t>
      </w:r>
    </w:p>
    <w:p w14:paraId="6A831394" w14:textId="57D86471" w:rsidR="0031586F" w:rsidRPr="0031586F" w:rsidRDefault="0031586F">
      <w:pPr>
        <w:rPr>
          <w:rFonts w:ascii="Arial" w:hAnsi="Arial" w:cs="Arial"/>
          <w:sz w:val="20"/>
          <w:szCs w:val="20"/>
        </w:rPr>
      </w:pPr>
    </w:p>
    <w:p w14:paraId="4AF0299D" w14:textId="77777777" w:rsidR="007E3327" w:rsidRDefault="007E3327" w:rsidP="007E3327">
      <w:pPr>
        <w:rPr>
          <w:rFonts w:ascii="Arial" w:eastAsia="Times New Roman" w:hAnsi="Arial" w:cs="Arial"/>
          <w:color w:val="000000"/>
          <w:sz w:val="20"/>
          <w:szCs w:val="20"/>
        </w:rPr>
      </w:pPr>
    </w:p>
    <w:p w14:paraId="7A793E3A" w14:textId="77777777" w:rsidR="007E3327" w:rsidRPr="0031586F" w:rsidRDefault="007E3327" w:rsidP="007E3327">
      <w:pPr>
        <w:pBdr>
          <w:top w:val="single" w:sz="6" w:space="0" w:color="auto"/>
          <w:bottom w:val="single" w:sz="6" w:space="0" w:color="auto"/>
        </w:pBdr>
        <w:shd w:val="clear" w:color="auto" w:fill="FFFFFF"/>
        <w:spacing w:after="150"/>
        <w:rPr>
          <w:rFonts w:ascii="Arial" w:eastAsia="Times New Roman" w:hAnsi="Arial" w:cs="Arial"/>
          <w:caps/>
          <w:color w:val="333333"/>
          <w:sz w:val="20"/>
          <w:szCs w:val="20"/>
        </w:rPr>
      </w:pPr>
      <w:r w:rsidRPr="0031586F">
        <w:rPr>
          <w:rFonts w:ascii="Arial" w:eastAsia="Times New Roman" w:hAnsi="Arial" w:cs="Arial"/>
          <w:caps/>
          <w:color w:val="333333"/>
          <w:sz w:val="20"/>
          <w:szCs w:val="20"/>
        </w:rPr>
        <w:t>R</w:t>
      </w:r>
      <w:r>
        <w:rPr>
          <w:rFonts w:ascii="Arial" w:eastAsia="Times New Roman" w:hAnsi="Arial" w:cs="Arial"/>
          <w:caps/>
          <w:color w:val="333333"/>
          <w:sz w:val="20"/>
          <w:szCs w:val="20"/>
        </w:rPr>
        <w:t>UNES</w:t>
      </w:r>
    </w:p>
    <w:p w14:paraId="1855413E" w14:textId="77777777" w:rsidR="007E3327" w:rsidRPr="00F35BAA" w:rsidRDefault="007E3327" w:rsidP="007E3327">
      <w:pPr>
        <w:rPr>
          <w:rFonts w:ascii="Arial" w:eastAsia="Times New Roman" w:hAnsi="Arial" w:cs="Arial"/>
          <w:b/>
          <w:bCs/>
          <w:color w:val="000000"/>
          <w:sz w:val="20"/>
          <w:szCs w:val="20"/>
        </w:rPr>
      </w:pPr>
      <w:r w:rsidRPr="00F35BAA">
        <w:rPr>
          <w:rFonts w:ascii="Arial" w:eastAsia="Times New Roman" w:hAnsi="Arial" w:cs="Arial"/>
          <w:b/>
          <w:bCs/>
          <w:color w:val="000000"/>
          <w:sz w:val="20"/>
          <w:szCs w:val="20"/>
        </w:rPr>
        <w:t>Master Rune of Everbright</w:t>
      </w:r>
    </w:p>
    <w:p w14:paraId="19B498E7" w14:textId="70C28F38" w:rsidR="007E3327" w:rsidRPr="00A63A79" w:rsidRDefault="007E3327" w:rsidP="007E3327">
      <w:pPr>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1312" behindDoc="0" locked="0" layoutInCell="1" allowOverlap="1" wp14:anchorId="10CBF105" wp14:editId="7AEA0695">
            <wp:simplePos x="0" y="0"/>
            <wp:positionH relativeFrom="column">
              <wp:posOffset>19050</wp:posOffset>
            </wp:positionH>
            <wp:positionV relativeFrom="paragraph">
              <wp:posOffset>31115</wp:posOffset>
            </wp:positionV>
            <wp:extent cx="583565" cy="583565"/>
            <wp:effectExtent l="0" t="0" r="635" b="63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Pr="00A63A79">
        <w:rPr>
          <w:rFonts w:ascii="Arial" w:eastAsia="Times New Roman" w:hAnsi="Arial" w:cs="Arial"/>
          <w:color w:val="000000"/>
          <w:sz w:val="20"/>
          <w:szCs w:val="20"/>
        </w:rPr>
        <w:t xml:space="preserve">This </w:t>
      </w:r>
      <w:r w:rsidR="00C97EFB">
        <w:rPr>
          <w:rFonts w:ascii="Arial" w:eastAsia="Times New Roman" w:hAnsi="Arial" w:cs="Arial"/>
          <w:color w:val="000000"/>
          <w:sz w:val="20"/>
          <w:szCs w:val="20"/>
        </w:rPr>
        <w:t>rune</w:t>
      </w:r>
      <w:r w:rsidRPr="00A63A79">
        <w:rPr>
          <w:rFonts w:ascii="Arial" w:eastAsia="Times New Roman" w:hAnsi="Arial" w:cs="Arial"/>
          <w:color w:val="000000"/>
          <w:sz w:val="20"/>
          <w:szCs w:val="20"/>
        </w:rPr>
        <w:t xml:space="preserve"> can only be applied to metal armor. The </w:t>
      </w:r>
      <w:r w:rsidR="00C97EFB">
        <w:rPr>
          <w:rFonts w:ascii="Arial" w:eastAsia="Times New Roman" w:hAnsi="Arial" w:cs="Arial"/>
          <w:color w:val="000000"/>
          <w:sz w:val="20"/>
          <w:szCs w:val="20"/>
        </w:rPr>
        <w:t>rube glows</w:t>
      </w:r>
      <w:r w:rsidRPr="00A63A79">
        <w:rPr>
          <w:rFonts w:ascii="Arial" w:eastAsia="Times New Roman" w:hAnsi="Arial" w:cs="Arial"/>
          <w:color w:val="000000"/>
          <w:sz w:val="20"/>
          <w:szCs w:val="20"/>
        </w:rPr>
        <w:t xml:space="preserve"> as bright and shiny as polished silver. The </w:t>
      </w:r>
      <w:r w:rsidR="00C97EFB">
        <w:rPr>
          <w:rFonts w:ascii="Arial" w:eastAsia="Times New Roman" w:hAnsi="Arial" w:cs="Arial"/>
          <w:color w:val="000000"/>
          <w:sz w:val="20"/>
          <w:szCs w:val="20"/>
        </w:rPr>
        <w:t>rune</w:t>
      </w:r>
      <w:r w:rsidRPr="00A63A79">
        <w:rPr>
          <w:rFonts w:ascii="Arial" w:eastAsia="Times New Roman" w:hAnsi="Arial" w:cs="Arial"/>
          <w:color w:val="000000"/>
          <w:sz w:val="20"/>
          <w:szCs w:val="20"/>
        </w:rPr>
        <w:t xml:space="preserve"> never </w:t>
      </w:r>
      <w:r w:rsidR="00C97EFB">
        <w:rPr>
          <w:rFonts w:ascii="Arial" w:eastAsia="Times New Roman" w:hAnsi="Arial" w:cs="Arial"/>
          <w:color w:val="000000"/>
          <w:sz w:val="20"/>
          <w:szCs w:val="20"/>
        </w:rPr>
        <w:t>diminishes</w:t>
      </w:r>
      <w:r w:rsidRPr="00A63A79">
        <w:rPr>
          <w:rFonts w:ascii="Arial" w:eastAsia="Times New Roman" w:hAnsi="Arial" w:cs="Arial"/>
          <w:color w:val="000000"/>
          <w:sz w:val="20"/>
          <w:szCs w:val="20"/>
        </w:rPr>
        <w:t xml:space="preserve"> and </w:t>
      </w:r>
      <w:r w:rsidR="00C97EFB">
        <w:rPr>
          <w:rFonts w:ascii="Arial" w:eastAsia="Times New Roman" w:hAnsi="Arial" w:cs="Arial"/>
          <w:color w:val="000000"/>
          <w:sz w:val="20"/>
          <w:szCs w:val="20"/>
        </w:rPr>
        <w:t>confers</w:t>
      </w:r>
      <w:r w:rsidRPr="00A63A79">
        <w:rPr>
          <w:rFonts w:ascii="Arial" w:eastAsia="Times New Roman" w:hAnsi="Arial" w:cs="Arial"/>
          <w:color w:val="000000"/>
          <w:sz w:val="20"/>
          <w:szCs w:val="20"/>
        </w:rPr>
        <w:t xml:space="preserve"> immun</w:t>
      </w:r>
      <w:r w:rsidR="00C97EFB">
        <w:rPr>
          <w:rFonts w:ascii="Arial" w:eastAsia="Times New Roman" w:hAnsi="Arial" w:cs="Arial"/>
          <w:color w:val="000000"/>
          <w:sz w:val="20"/>
          <w:szCs w:val="20"/>
        </w:rPr>
        <w:t>ity</w:t>
      </w:r>
      <w:r w:rsidRPr="00A63A79">
        <w:rPr>
          <w:rFonts w:ascii="Arial" w:eastAsia="Times New Roman" w:hAnsi="Arial" w:cs="Arial"/>
          <w:color w:val="000000"/>
          <w:sz w:val="20"/>
          <w:szCs w:val="20"/>
        </w:rPr>
        <w:t xml:space="preserve"> </w:t>
      </w:r>
      <w:r w:rsidR="00C97EFB">
        <w:rPr>
          <w:rFonts w:ascii="Arial" w:eastAsia="Times New Roman" w:hAnsi="Arial" w:cs="Arial"/>
          <w:color w:val="000000"/>
          <w:sz w:val="20"/>
          <w:szCs w:val="20"/>
        </w:rPr>
        <w:t>t</w:t>
      </w:r>
      <w:r w:rsidRPr="00A63A79">
        <w:rPr>
          <w:rFonts w:ascii="Arial" w:eastAsia="Times New Roman" w:hAnsi="Arial" w:cs="Arial"/>
          <w:color w:val="000000"/>
          <w:sz w:val="20"/>
          <w:szCs w:val="20"/>
        </w:rPr>
        <w:t>o acid and rust attacks</w:t>
      </w:r>
      <w:r w:rsidR="00C97EFB">
        <w:rPr>
          <w:rFonts w:ascii="Arial" w:eastAsia="Times New Roman" w:hAnsi="Arial" w:cs="Arial"/>
          <w:color w:val="000000"/>
          <w:sz w:val="20"/>
          <w:szCs w:val="20"/>
        </w:rPr>
        <w:t xml:space="preserve"> against the armor</w:t>
      </w:r>
      <w:r w:rsidRPr="00A63A79">
        <w:rPr>
          <w:rFonts w:ascii="Arial" w:eastAsia="Times New Roman" w:hAnsi="Arial" w:cs="Arial"/>
          <w:color w:val="000000"/>
          <w:sz w:val="20"/>
          <w:szCs w:val="20"/>
        </w:rPr>
        <w:t>. The wearer gains acid resistance 5.</w:t>
      </w:r>
    </w:p>
    <w:p w14:paraId="405AA44B" w14:textId="77777777" w:rsidR="007E3327" w:rsidRDefault="007E3327" w:rsidP="007E3327">
      <w:pPr>
        <w:rPr>
          <w:rFonts w:ascii="Arial" w:eastAsia="Times New Roman" w:hAnsi="Arial" w:cs="Arial"/>
          <w:color w:val="000000"/>
          <w:sz w:val="20"/>
          <w:szCs w:val="20"/>
        </w:rPr>
      </w:pPr>
      <w:r w:rsidRPr="00A63A79">
        <w:rPr>
          <w:rFonts w:eastAsia="Times New Roman"/>
          <w:b/>
          <w:bCs/>
          <w:sz w:val="20"/>
          <w:szCs w:val="20"/>
        </w:rPr>
        <w:t>Price</w:t>
      </w:r>
      <w:r w:rsidRPr="00A63A79">
        <w:rPr>
          <w:rFonts w:ascii="Arial" w:eastAsia="Times New Roman" w:hAnsi="Arial" w:cs="Arial"/>
          <w:color w:val="000000"/>
          <w:sz w:val="20"/>
          <w:szCs w:val="20"/>
        </w:rPr>
        <w:t>: +1 bonus</w:t>
      </w:r>
    </w:p>
    <w:p w14:paraId="705DAAEF" w14:textId="77777777" w:rsidR="007E3327" w:rsidRDefault="007E3327" w:rsidP="007E3327">
      <w:pPr>
        <w:rPr>
          <w:rFonts w:ascii="Arial" w:eastAsia="Times New Roman" w:hAnsi="Arial" w:cs="Arial"/>
          <w:color w:val="000000"/>
          <w:sz w:val="20"/>
          <w:szCs w:val="20"/>
        </w:rPr>
      </w:pPr>
    </w:p>
    <w:p w14:paraId="54737CEC" w14:textId="77777777" w:rsidR="007E3327" w:rsidRDefault="007E3327" w:rsidP="007E3327">
      <w:pPr>
        <w:rPr>
          <w:rFonts w:ascii="Arial" w:eastAsia="Times New Roman" w:hAnsi="Arial" w:cs="Arial"/>
          <w:color w:val="000000"/>
          <w:sz w:val="20"/>
          <w:szCs w:val="20"/>
        </w:rPr>
      </w:pPr>
    </w:p>
    <w:p w14:paraId="6D8C4B5D" w14:textId="77777777" w:rsidR="007E3327" w:rsidRPr="00F35BAA" w:rsidRDefault="007E3327" w:rsidP="007E3327">
      <w:pPr>
        <w:rPr>
          <w:rFonts w:ascii="Arial" w:eastAsia="Times New Roman" w:hAnsi="Arial" w:cs="Arial"/>
          <w:b/>
          <w:bCs/>
          <w:color w:val="000000"/>
          <w:sz w:val="20"/>
          <w:szCs w:val="20"/>
        </w:rPr>
      </w:pPr>
      <w:r w:rsidRPr="00F35BAA">
        <w:rPr>
          <w:rFonts w:ascii="Arial" w:eastAsia="Times New Roman" w:hAnsi="Arial" w:cs="Arial"/>
          <w:b/>
          <w:bCs/>
          <w:color w:val="000000"/>
          <w:sz w:val="20"/>
          <w:szCs w:val="20"/>
        </w:rPr>
        <w:t>Master Rune of Shielding</w:t>
      </w:r>
    </w:p>
    <w:p w14:paraId="3A3422A0" w14:textId="77777777" w:rsidR="007E3327" w:rsidRDefault="007E3327" w:rsidP="007E3327">
      <w:pPr>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0288" behindDoc="0" locked="0" layoutInCell="1" allowOverlap="1" wp14:anchorId="7F0B840D" wp14:editId="77D5E5B9">
            <wp:simplePos x="0" y="0"/>
            <wp:positionH relativeFrom="column">
              <wp:posOffset>19050</wp:posOffset>
            </wp:positionH>
            <wp:positionV relativeFrom="paragraph">
              <wp:posOffset>40640</wp:posOffset>
            </wp:positionV>
            <wp:extent cx="573405" cy="594995"/>
            <wp:effectExtent l="0" t="0" r="0" b="1905"/>
            <wp:wrapSquare wrapText="bothSides"/>
            <wp:docPr id="2" name="Picture 2" descr="No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 im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405" cy="5949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0"/>
          <w:szCs w:val="20"/>
        </w:rPr>
        <w:t>Dwarves, to protect their ancestral weapons or armor, seek out the most skilled Runesmiths to add this remarkable ability to guard against familiar magical mishaps.  The effects of shielded weapons or armor come into effect when the item must make a saving throw. Shielded gear is unnaturally resistant to disjunction, disenchantment, spellfire, or anything that makes it take a saving throw for survival. When the item's existence is threatened, it receives a +4 bonus to the saving throw it must face.</w:t>
      </w:r>
      <w:r>
        <w:rPr>
          <w:rFonts w:ascii="Arial" w:hAnsi="Arial" w:cs="Arial"/>
          <w:color w:val="000000"/>
        </w:rPr>
        <w:br/>
      </w:r>
      <w:r w:rsidRPr="00A63A79">
        <w:rPr>
          <w:rFonts w:eastAsia="Times New Roman"/>
          <w:b/>
          <w:bCs/>
          <w:sz w:val="20"/>
          <w:szCs w:val="20"/>
        </w:rPr>
        <w:t>Price</w:t>
      </w:r>
      <w:r w:rsidRPr="00A63A79">
        <w:rPr>
          <w:rFonts w:ascii="Arial" w:eastAsia="Times New Roman" w:hAnsi="Arial" w:cs="Arial"/>
          <w:color w:val="000000"/>
          <w:sz w:val="20"/>
          <w:szCs w:val="20"/>
        </w:rPr>
        <w:t>: +</w:t>
      </w:r>
      <w:r>
        <w:rPr>
          <w:rFonts w:ascii="Arial" w:eastAsia="Times New Roman" w:hAnsi="Arial" w:cs="Arial"/>
          <w:color w:val="000000"/>
          <w:sz w:val="20"/>
          <w:szCs w:val="20"/>
        </w:rPr>
        <w:t>2</w:t>
      </w:r>
      <w:r w:rsidRPr="00A63A79">
        <w:rPr>
          <w:rFonts w:ascii="Arial" w:eastAsia="Times New Roman" w:hAnsi="Arial" w:cs="Arial"/>
          <w:color w:val="000000"/>
          <w:sz w:val="20"/>
          <w:szCs w:val="20"/>
        </w:rPr>
        <w:t xml:space="preserve"> bonus</w:t>
      </w:r>
    </w:p>
    <w:p w14:paraId="7D212711" w14:textId="77777777" w:rsidR="007E3327" w:rsidRPr="00A63A79" w:rsidRDefault="007E3327" w:rsidP="007E3327">
      <w:pPr>
        <w:rPr>
          <w:rFonts w:ascii="Arial" w:eastAsia="Times New Roman" w:hAnsi="Arial" w:cs="Arial"/>
          <w:color w:val="000000"/>
          <w:sz w:val="20"/>
          <w:szCs w:val="20"/>
        </w:rPr>
      </w:pPr>
    </w:p>
    <w:p w14:paraId="7BE4BA4C" w14:textId="3F83B19F" w:rsidR="007E3327" w:rsidRPr="0031586F" w:rsidRDefault="00B86D6D" w:rsidP="007E3327">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67AB468" w14:textId="3758998C" w:rsidR="00771D99" w:rsidRDefault="00771D99">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4B77BE39" w14:textId="77777777" w:rsidR="007E3327" w:rsidRPr="00232ED0" w:rsidRDefault="007E3327" w:rsidP="007E3327">
      <w:pPr>
        <w:pBdr>
          <w:top w:val="single" w:sz="6" w:space="0" w:color="auto"/>
          <w:bottom w:val="single" w:sz="6" w:space="0" w:color="auto"/>
        </w:pBdr>
        <w:shd w:val="clear" w:color="auto" w:fill="FFFFFF"/>
        <w:spacing w:after="150"/>
        <w:rPr>
          <w:rFonts w:ascii="Arial" w:eastAsia="Times New Roman" w:hAnsi="Arial" w:cs="Arial"/>
          <w:caps/>
          <w:color w:val="333333"/>
          <w:sz w:val="20"/>
          <w:szCs w:val="20"/>
        </w:rPr>
      </w:pPr>
      <w:r w:rsidRPr="0031586F">
        <w:rPr>
          <w:rFonts w:ascii="Arial" w:eastAsia="Times New Roman" w:hAnsi="Arial" w:cs="Arial"/>
          <w:caps/>
          <w:color w:val="333333"/>
          <w:sz w:val="20"/>
          <w:szCs w:val="20"/>
        </w:rPr>
        <w:lastRenderedPageBreak/>
        <w:t>CONSTRUCTION REQUIREMENTS</w:t>
      </w:r>
    </w:p>
    <w:p w14:paraId="4BC96719" w14:textId="77777777" w:rsidR="007E3327" w:rsidRDefault="007E3327" w:rsidP="007E3327">
      <w:pPr>
        <w:rPr>
          <w:sz w:val="18"/>
          <w:szCs w:val="18"/>
        </w:rPr>
      </w:pPr>
      <w:r w:rsidRPr="00AB5E4B">
        <w:rPr>
          <w:b/>
          <w:bCs/>
          <w:sz w:val="18"/>
          <w:szCs w:val="18"/>
        </w:rPr>
        <w:t>Aura:</w:t>
      </w:r>
      <w:r w:rsidRPr="00AB5E4B">
        <w:rPr>
          <w:sz w:val="18"/>
          <w:szCs w:val="18"/>
        </w:rPr>
        <w:t xml:space="preserve"> Strong Abjuration/Conjuration</w:t>
      </w:r>
    </w:p>
    <w:p w14:paraId="0885147C" w14:textId="77777777" w:rsidR="007E3327" w:rsidRDefault="007E3327" w:rsidP="007E3327">
      <w:pPr>
        <w:rPr>
          <w:sz w:val="18"/>
          <w:szCs w:val="18"/>
        </w:rPr>
      </w:pPr>
      <w:r w:rsidRPr="00674EB3">
        <w:rPr>
          <w:b/>
          <w:bCs/>
          <w:sz w:val="18"/>
          <w:szCs w:val="18"/>
        </w:rPr>
        <w:t>Caster Level:</w:t>
      </w:r>
      <w:r>
        <w:rPr>
          <w:sz w:val="18"/>
          <w:szCs w:val="18"/>
        </w:rPr>
        <w:t xml:space="preserve"> 23</w:t>
      </w:r>
      <w:r w:rsidRPr="00AB5E4B">
        <w:rPr>
          <w:sz w:val="18"/>
          <w:szCs w:val="18"/>
          <w:vertAlign w:val="superscript"/>
        </w:rPr>
        <w:t>rd</w:t>
      </w:r>
    </w:p>
    <w:p w14:paraId="746F89D3" w14:textId="77777777" w:rsidR="007E3327" w:rsidRPr="008369A1" w:rsidRDefault="007E3327" w:rsidP="007E3327">
      <w:pPr>
        <w:rPr>
          <w:sz w:val="18"/>
          <w:szCs w:val="18"/>
        </w:rPr>
      </w:pPr>
      <w:r>
        <w:rPr>
          <w:b/>
          <w:bCs/>
          <w:sz w:val="18"/>
          <w:szCs w:val="18"/>
        </w:rPr>
        <w:t xml:space="preserve">Craft </w:t>
      </w:r>
      <w:r w:rsidRPr="00AB5E4B">
        <w:rPr>
          <w:b/>
          <w:bCs/>
          <w:sz w:val="18"/>
          <w:szCs w:val="18"/>
        </w:rPr>
        <w:t>Feat</w:t>
      </w:r>
      <w:r>
        <w:rPr>
          <w:b/>
          <w:bCs/>
          <w:sz w:val="18"/>
          <w:szCs w:val="18"/>
        </w:rPr>
        <w:t>(s)</w:t>
      </w:r>
      <w:r w:rsidRPr="00AB5E4B">
        <w:rPr>
          <w:b/>
          <w:bCs/>
          <w:sz w:val="18"/>
          <w:szCs w:val="18"/>
        </w:rPr>
        <w:t xml:space="preserve">: </w:t>
      </w:r>
      <w:r w:rsidRPr="008369A1">
        <w:rPr>
          <w:sz w:val="18"/>
          <w:szCs w:val="18"/>
        </w:rPr>
        <w:t>Craft Epic Arms and Armor</w:t>
      </w:r>
    </w:p>
    <w:p w14:paraId="76074701" w14:textId="77777777" w:rsidR="007E3327" w:rsidRPr="008369A1" w:rsidRDefault="007E3327" w:rsidP="007E3327">
      <w:pPr>
        <w:rPr>
          <w:sz w:val="18"/>
          <w:szCs w:val="18"/>
        </w:rPr>
      </w:pPr>
      <w:r>
        <w:rPr>
          <w:b/>
          <w:bCs/>
          <w:sz w:val="18"/>
          <w:szCs w:val="18"/>
        </w:rPr>
        <w:t xml:space="preserve">Craft </w:t>
      </w:r>
      <w:r w:rsidRPr="00AB5E4B">
        <w:rPr>
          <w:b/>
          <w:bCs/>
          <w:sz w:val="18"/>
          <w:szCs w:val="18"/>
        </w:rPr>
        <w:t xml:space="preserve">Skill: </w:t>
      </w:r>
      <w:r w:rsidRPr="008369A1">
        <w:rPr>
          <w:sz w:val="18"/>
          <w:szCs w:val="18"/>
        </w:rPr>
        <w:t>Dwarvencraft (DC26)</w:t>
      </w:r>
    </w:p>
    <w:p w14:paraId="103BEC2D" w14:textId="77777777" w:rsidR="007E3327" w:rsidRDefault="007E3327" w:rsidP="007E3327">
      <w:pPr>
        <w:rPr>
          <w:sz w:val="18"/>
          <w:szCs w:val="18"/>
        </w:rPr>
      </w:pPr>
      <w:r>
        <w:rPr>
          <w:b/>
          <w:bCs/>
          <w:sz w:val="18"/>
          <w:szCs w:val="18"/>
        </w:rPr>
        <w:t xml:space="preserve">Socket: </w:t>
      </w:r>
      <w:r w:rsidRPr="008369A1">
        <w:rPr>
          <w:sz w:val="18"/>
          <w:szCs w:val="18"/>
        </w:rPr>
        <w:t>(Open)</w:t>
      </w:r>
    </w:p>
    <w:p w14:paraId="65E022BB" w14:textId="2A909382" w:rsidR="007E3327" w:rsidRPr="008369A1" w:rsidRDefault="007E3327" w:rsidP="007E3327">
      <w:pPr>
        <w:rPr>
          <w:sz w:val="18"/>
          <w:szCs w:val="18"/>
        </w:rPr>
      </w:pPr>
      <w:r w:rsidRPr="008369A1">
        <w:rPr>
          <w:b/>
          <w:bCs/>
          <w:sz w:val="18"/>
          <w:szCs w:val="18"/>
        </w:rPr>
        <w:t>Dwarven Runes:</w:t>
      </w:r>
      <w:r>
        <w:rPr>
          <w:sz w:val="18"/>
          <w:szCs w:val="18"/>
        </w:rPr>
        <w:t xml:space="preserve"> </w:t>
      </w:r>
      <w:r w:rsidR="008A3594">
        <w:rPr>
          <w:sz w:val="18"/>
          <w:szCs w:val="18"/>
        </w:rPr>
        <w:t>Everbright, Shielding</w:t>
      </w:r>
    </w:p>
    <w:p w14:paraId="62A15C76" w14:textId="170AB053" w:rsidR="007E3327" w:rsidRDefault="007E3327" w:rsidP="007E3327">
      <w:pPr>
        <w:rPr>
          <w:sz w:val="18"/>
          <w:szCs w:val="18"/>
        </w:rPr>
      </w:pPr>
      <w:r w:rsidRPr="00AB5E4B">
        <w:rPr>
          <w:b/>
          <w:bCs/>
          <w:sz w:val="18"/>
          <w:szCs w:val="18"/>
        </w:rPr>
        <w:t xml:space="preserve">Material Components: </w:t>
      </w:r>
      <w:r w:rsidRPr="008369A1">
        <w:rPr>
          <w:sz w:val="18"/>
          <w:szCs w:val="18"/>
        </w:rPr>
        <w:t>Adamantine</w:t>
      </w:r>
      <w:r w:rsidR="00D46BFB">
        <w:rPr>
          <w:sz w:val="18"/>
          <w:szCs w:val="18"/>
        </w:rPr>
        <w:t xml:space="preserve"> (10x)</w:t>
      </w:r>
      <w:r w:rsidRPr="008369A1">
        <w:rPr>
          <w:sz w:val="18"/>
          <w:szCs w:val="18"/>
        </w:rPr>
        <w:t>, Mithril</w:t>
      </w:r>
      <w:r w:rsidR="00D46BFB">
        <w:rPr>
          <w:sz w:val="18"/>
          <w:szCs w:val="18"/>
        </w:rPr>
        <w:t xml:space="preserve"> (5x)</w:t>
      </w:r>
      <w:r w:rsidRPr="008369A1">
        <w:rPr>
          <w:sz w:val="18"/>
          <w:szCs w:val="18"/>
        </w:rPr>
        <w:t>, Manacite</w:t>
      </w:r>
      <w:r w:rsidR="00D46BFB">
        <w:rPr>
          <w:sz w:val="18"/>
          <w:szCs w:val="18"/>
        </w:rPr>
        <w:t xml:space="preserve"> (Very Rare), Spellbreaker(2x)</w:t>
      </w:r>
    </w:p>
    <w:p w14:paraId="636516B9" w14:textId="77777777" w:rsidR="007E3327" w:rsidRDefault="007E3327" w:rsidP="007E3327">
      <w:pPr>
        <w:rPr>
          <w:sz w:val="18"/>
          <w:szCs w:val="18"/>
        </w:rPr>
      </w:pPr>
      <w:r w:rsidRPr="008369A1">
        <w:rPr>
          <w:b/>
          <w:bCs/>
          <w:sz w:val="18"/>
          <w:szCs w:val="18"/>
        </w:rPr>
        <w:t>Alchemical Reagents:</w:t>
      </w:r>
      <w:r>
        <w:rPr>
          <w:sz w:val="18"/>
          <w:szCs w:val="18"/>
        </w:rPr>
        <w:t xml:space="preserve"> Dragon Scales (Ancient Black Dragon)</w:t>
      </w:r>
    </w:p>
    <w:p w14:paraId="38259AB6" w14:textId="60060C54" w:rsidR="007E3327" w:rsidRDefault="007E3327" w:rsidP="007E3327">
      <w:pPr>
        <w:rPr>
          <w:sz w:val="18"/>
          <w:szCs w:val="18"/>
        </w:rPr>
      </w:pPr>
      <w:r>
        <w:rPr>
          <w:b/>
          <w:bCs/>
          <w:sz w:val="18"/>
          <w:szCs w:val="18"/>
        </w:rPr>
        <w:t>Special Abilities</w:t>
      </w:r>
      <w:r>
        <w:rPr>
          <w:sz w:val="18"/>
          <w:szCs w:val="18"/>
        </w:rPr>
        <w:t>: Called (+1), Weightless (+2)</w:t>
      </w:r>
    </w:p>
    <w:p w14:paraId="6313EDC5" w14:textId="6E3975F7" w:rsidR="007E3327" w:rsidRPr="007E3327" w:rsidRDefault="007E3327" w:rsidP="007E3327">
      <w:pPr>
        <w:rPr>
          <w:b/>
          <w:bCs/>
          <w:sz w:val="18"/>
          <w:szCs w:val="18"/>
        </w:rPr>
      </w:pPr>
      <w:r w:rsidRPr="007E3327">
        <w:rPr>
          <w:b/>
          <w:bCs/>
          <w:sz w:val="18"/>
          <w:szCs w:val="18"/>
        </w:rPr>
        <w:t xml:space="preserve">Item Qualities: </w:t>
      </w:r>
      <w:r w:rsidR="000D79F9" w:rsidRPr="000D79F9">
        <w:rPr>
          <w:sz w:val="18"/>
          <w:szCs w:val="18"/>
        </w:rPr>
        <w:t>Segmented</w:t>
      </w:r>
      <w:r w:rsidR="000D79F9">
        <w:rPr>
          <w:b/>
          <w:bCs/>
          <w:sz w:val="18"/>
          <w:szCs w:val="18"/>
        </w:rPr>
        <w:t xml:space="preserve"> </w:t>
      </w:r>
      <w:r w:rsidR="000D79F9" w:rsidRPr="000D79F9">
        <w:rPr>
          <w:sz w:val="18"/>
          <w:szCs w:val="18"/>
        </w:rPr>
        <w:t>(+300gp)</w:t>
      </w:r>
    </w:p>
    <w:p w14:paraId="15AD1A5A" w14:textId="5FCDA0FD" w:rsidR="007E3327" w:rsidRPr="008369A1" w:rsidRDefault="007E3327" w:rsidP="007E3327">
      <w:pPr>
        <w:rPr>
          <w:sz w:val="18"/>
          <w:szCs w:val="18"/>
        </w:rPr>
      </w:pPr>
      <w:r w:rsidRPr="00AB5E4B">
        <w:rPr>
          <w:b/>
          <w:bCs/>
          <w:sz w:val="18"/>
          <w:szCs w:val="18"/>
        </w:rPr>
        <w:t xml:space="preserve">Spell Prerequisites: </w:t>
      </w:r>
      <w:r w:rsidRPr="008369A1">
        <w:rPr>
          <w:sz w:val="18"/>
          <w:szCs w:val="18"/>
        </w:rPr>
        <w:t>Teleport, Levitate</w:t>
      </w:r>
      <w:r>
        <w:rPr>
          <w:sz w:val="18"/>
          <w:szCs w:val="18"/>
        </w:rPr>
        <w:t>, Mage Armor, Energy Immunity</w:t>
      </w:r>
    </w:p>
    <w:p w14:paraId="2CD8A731" w14:textId="77777777" w:rsidR="007E3327" w:rsidRPr="00DC1EAC" w:rsidRDefault="007E3327" w:rsidP="007E3327">
      <w:pPr>
        <w:rPr>
          <w:sz w:val="18"/>
          <w:szCs w:val="18"/>
        </w:rPr>
      </w:pPr>
      <w:r>
        <w:rPr>
          <w:b/>
          <w:bCs/>
          <w:sz w:val="18"/>
          <w:szCs w:val="18"/>
        </w:rPr>
        <w:t xml:space="preserve">Forge </w:t>
      </w:r>
      <w:r w:rsidRPr="00AB5E4B">
        <w:rPr>
          <w:b/>
          <w:bCs/>
          <w:sz w:val="18"/>
          <w:szCs w:val="18"/>
        </w:rPr>
        <w:t xml:space="preserve">Tools: </w:t>
      </w:r>
      <w:r w:rsidRPr="00DC1EAC">
        <w:rPr>
          <w:sz w:val="18"/>
          <w:szCs w:val="18"/>
        </w:rPr>
        <w:t>Elemental Forge, Runehammer, Fire Anvil</w:t>
      </w:r>
      <w:r>
        <w:rPr>
          <w:sz w:val="18"/>
          <w:szCs w:val="18"/>
        </w:rPr>
        <w:t>, Mana-Welder, Molecular-Bonder</w:t>
      </w:r>
    </w:p>
    <w:p w14:paraId="0E92DAFF" w14:textId="77777777" w:rsidR="007E3327" w:rsidRPr="0031586F" w:rsidRDefault="007E3327" w:rsidP="007E3327">
      <w:pPr>
        <w:autoSpaceDE w:val="0"/>
        <w:autoSpaceDN w:val="0"/>
        <w:adjustRightInd w:val="0"/>
        <w:rPr>
          <w:rFonts w:ascii="Arial" w:hAnsi="Arial" w:cs="Arial"/>
          <w:color w:val="000000"/>
          <w:sz w:val="20"/>
          <w:szCs w:val="20"/>
          <w:u w:color="000000"/>
        </w:rPr>
      </w:pPr>
    </w:p>
    <w:p w14:paraId="32E81419" w14:textId="77777777" w:rsidR="007E3327" w:rsidRPr="0031586F" w:rsidRDefault="007E3327" w:rsidP="007E3327">
      <w:pPr>
        <w:rPr>
          <w:rFonts w:ascii="Arial" w:hAnsi="Arial" w:cs="Arial"/>
          <w:sz w:val="20"/>
          <w:szCs w:val="20"/>
        </w:rPr>
      </w:pPr>
    </w:p>
    <w:p w14:paraId="0C57C40C" w14:textId="77777777" w:rsidR="007E3327" w:rsidRDefault="007E3327" w:rsidP="007E3327">
      <w:pPr>
        <w:rPr>
          <w:rFonts w:ascii="Arial" w:eastAsia="Times New Roman" w:hAnsi="Arial" w:cs="Arial"/>
          <w:color w:val="000000"/>
          <w:sz w:val="20"/>
          <w:szCs w:val="20"/>
        </w:rPr>
      </w:pPr>
    </w:p>
    <w:p w14:paraId="1E08C658" w14:textId="77777777" w:rsidR="007E3327" w:rsidRDefault="007E3327" w:rsidP="007E3327">
      <w:pPr>
        <w:rPr>
          <w:rFonts w:ascii="Arial" w:eastAsia="Times New Roman" w:hAnsi="Arial" w:cs="Arial"/>
          <w:color w:val="000000"/>
          <w:sz w:val="20"/>
          <w:szCs w:val="20"/>
        </w:rPr>
      </w:pPr>
    </w:p>
    <w:p w14:paraId="51ADEA78" w14:textId="77777777" w:rsidR="007E3327" w:rsidRDefault="007E3327" w:rsidP="007E3327">
      <w:pPr>
        <w:rPr>
          <w:rFonts w:ascii="Arial" w:eastAsia="Times New Roman" w:hAnsi="Arial" w:cs="Arial"/>
          <w:color w:val="000000"/>
          <w:sz w:val="20"/>
          <w:szCs w:val="20"/>
        </w:rPr>
      </w:pPr>
    </w:p>
    <w:p w14:paraId="1808E8E5" w14:textId="77777777" w:rsidR="007E3327" w:rsidRDefault="007E3327" w:rsidP="007E3327">
      <w:pPr>
        <w:rPr>
          <w:rFonts w:ascii="Arial" w:eastAsia="Times New Roman" w:hAnsi="Arial" w:cs="Arial"/>
          <w:color w:val="000000"/>
          <w:sz w:val="20"/>
          <w:szCs w:val="20"/>
        </w:rPr>
      </w:pPr>
    </w:p>
    <w:p w14:paraId="28DB50DD" w14:textId="77777777" w:rsidR="007E3327" w:rsidRDefault="007E3327" w:rsidP="007E3327">
      <w:pPr>
        <w:rPr>
          <w:rFonts w:ascii="Arial" w:eastAsia="Times New Roman" w:hAnsi="Arial" w:cs="Arial"/>
          <w:color w:val="000000"/>
          <w:sz w:val="20"/>
          <w:szCs w:val="20"/>
        </w:rPr>
      </w:pPr>
    </w:p>
    <w:p w14:paraId="75DBFD1A" w14:textId="5D7D89F8" w:rsidR="00DC1EAC" w:rsidRPr="00DC1EAC" w:rsidRDefault="00DC1EAC" w:rsidP="0031586F">
      <w:pPr>
        <w:rPr>
          <w:rFonts w:ascii="Times New Roman" w:eastAsia="Times New Roman" w:hAnsi="Times New Roman" w:cs="Times New Roman"/>
          <w:sz w:val="18"/>
          <w:szCs w:val="18"/>
        </w:rPr>
      </w:pPr>
    </w:p>
    <w:sectPr w:rsidR="00DC1EAC" w:rsidRPr="00DC1EAC"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erra">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2D99"/>
    <w:multiLevelType w:val="hybridMultilevel"/>
    <w:tmpl w:val="1CC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062C"/>
    <w:multiLevelType w:val="hybridMultilevel"/>
    <w:tmpl w:val="E2A0B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8695464">
    <w:abstractNumId w:val="0"/>
  </w:num>
  <w:num w:numId="2" w16cid:durableId="912544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F"/>
    <w:rsid w:val="000D79F9"/>
    <w:rsid w:val="000E4807"/>
    <w:rsid w:val="00232ED0"/>
    <w:rsid w:val="00267A3F"/>
    <w:rsid w:val="00267AF6"/>
    <w:rsid w:val="0031586F"/>
    <w:rsid w:val="003C72B6"/>
    <w:rsid w:val="00510BF0"/>
    <w:rsid w:val="00674EB3"/>
    <w:rsid w:val="006B2097"/>
    <w:rsid w:val="006F3610"/>
    <w:rsid w:val="00771D99"/>
    <w:rsid w:val="007E3327"/>
    <w:rsid w:val="008369A1"/>
    <w:rsid w:val="00874A5F"/>
    <w:rsid w:val="008A3594"/>
    <w:rsid w:val="009F57A8"/>
    <w:rsid w:val="00A63A79"/>
    <w:rsid w:val="00AB5E4B"/>
    <w:rsid w:val="00B86D6D"/>
    <w:rsid w:val="00C45E60"/>
    <w:rsid w:val="00C810DD"/>
    <w:rsid w:val="00C97EFB"/>
    <w:rsid w:val="00CB742D"/>
    <w:rsid w:val="00D46BFB"/>
    <w:rsid w:val="00DC1EAC"/>
    <w:rsid w:val="00EA1ECE"/>
    <w:rsid w:val="00F3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7258"/>
  <w14:defaultImageDpi w14:val="32767"/>
  <w15:chartTrackingRefBased/>
  <w15:docId w15:val="{82C910B0-8C4C-AD41-ACE2-9D6E6EA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86F"/>
  </w:style>
  <w:style w:type="paragraph" w:styleId="Heading1">
    <w:name w:val="heading 1"/>
    <w:basedOn w:val="Normal"/>
    <w:next w:val="Normal"/>
    <w:link w:val="Heading1Char"/>
    <w:uiPriority w:val="9"/>
    <w:qFormat/>
    <w:rsid w:val="003158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6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B5E4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5E4B"/>
    <w:pPr>
      <w:ind w:left="720"/>
      <w:contextualSpacing/>
    </w:pPr>
  </w:style>
  <w:style w:type="character" w:styleId="Strong">
    <w:name w:val="Strong"/>
    <w:basedOn w:val="DefaultParagraphFont"/>
    <w:uiPriority w:val="22"/>
    <w:qFormat/>
    <w:rsid w:val="00A63A79"/>
    <w:rPr>
      <w:b/>
      <w:bCs/>
    </w:rPr>
  </w:style>
  <w:style w:type="character" w:styleId="Hyperlink">
    <w:name w:val="Hyperlink"/>
    <w:basedOn w:val="DefaultParagraphFont"/>
    <w:uiPriority w:val="99"/>
    <w:semiHidden/>
    <w:unhideWhenUsed/>
    <w:rsid w:val="00A63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16458">
      <w:bodyDiv w:val="1"/>
      <w:marLeft w:val="0"/>
      <w:marRight w:val="0"/>
      <w:marTop w:val="0"/>
      <w:marBottom w:val="0"/>
      <w:divBdr>
        <w:top w:val="none" w:sz="0" w:space="0" w:color="auto"/>
        <w:left w:val="none" w:sz="0" w:space="0" w:color="auto"/>
        <w:bottom w:val="none" w:sz="0" w:space="0" w:color="auto"/>
        <w:right w:val="none" w:sz="0" w:space="0" w:color="auto"/>
      </w:divBdr>
      <w:divsChild>
        <w:div w:id="1981569245">
          <w:marLeft w:val="0"/>
          <w:marRight w:val="0"/>
          <w:marTop w:val="0"/>
          <w:marBottom w:val="0"/>
          <w:divBdr>
            <w:top w:val="none" w:sz="0" w:space="0" w:color="auto"/>
            <w:left w:val="none" w:sz="0" w:space="0" w:color="auto"/>
            <w:bottom w:val="none" w:sz="0" w:space="0" w:color="auto"/>
            <w:right w:val="none" w:sz="0" w:space="0" w:color="auto"/>
          </w:divBdr>
          <w:divsChild>
            <w:div w:id="383793843">
              <w:marLeft w:val="0"/>
              <w:marRight w:val="0"/>
              <w:marTop w:val="0"/>
              <w:marBottom w:val="0"/>
              <w:divBdr>
                <w:top w:val="none" w:sz="0" w:space="0" w:color="auto"/>
                <w:left w:val="none" w:sz="0" w:space="0" w:color="auto"/>
                <w:bottom w:val="none" w:sz="0" w:space="0" w:color="auto"/>
                <w:right w:val="none" w:sz="0" w:space="0" w:color="auto"/>
              </w:divBdr>
              <w:divsChild>
                <w:div w:id="19953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481</Words>
  <Characters>2672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13</cp:revision>
  <dcterms:created xsi:type="dcterms:W3CDTF">2022-07-14T00:27:00Z</dcterms:created>
  <dcterms:modified xsi:type="dcterms:W3CDTF">2023-01-11T23:56:00Z</dcterms:modified>
</cp:coreProperties>
</file>