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D926" w14:textId="7DF43CA2" w:rsidR="00F7280C" w:rsidRPr="007B3FBC" w:rsidRDefault="00F7280C" w:rsidP="009A53C6">
      <w:pPr>
        <w:pStyle w:val="Heading1"/>
        <w:rPr>
          <w:sz w:val="40"/>
          <w:szCs w:val="40"/>
        </w:rPr>
      </w:pPr>
      <w:r w:rsidRPr="007B3FBC">
        <w:rPr>
          <w:sz w:val="40"/>
          <w:szCs w:val="40"/>
        </w:rPr>
        <w:t>Artificer’s Whetstone</w:t>
      </w:r>
    </w:p>
    <w:p w14:paraId="27A9C5A0" w14:textId="1A1ED6C7" w:rsidR="00F7280C" w:rsidRPr="006A53B7" w:rsidRDefault="00F7280C" w:rsidP="009A53C6">
      <w:pPr>
        <w:rPr>
          <w:rFonts w:cstheme="minorHAnsi"/>
          <w:color w:val="000000"/>
          <w:sz w:val="18"/>
          <w:szCs w:val="18"/>
        </w:rPr>
      </w:pPr>
      <w:r w:rsidRPr="006A53B7">
        <w:rPr>
          <w:rFonts w:cstheme="minorHAnsi"/>
          <w:color w:val="000000"/>
          <w:sz w:val="18"/>
          <w:szCs w:val="18"/>
        </w:rPr>
        <w:t>Aura</w:t>
      </w:r>
      <w:r w:rsidR="009A53C6" w:rsidRPr="006A53B7">
        <w:rPr>
          <w:rFonts w:cstheme="minorHAnsi"/>
          <w:color w:val="000000"/>
          <w:sz w:val="18"/>
          <w:szCs w:val="18"/>
        </w:rPr>
        <w:t>:</w:t>
      </w:r>
      <w:r w:rsidRPr="006A53B7">
        <w:rPr>
          <w:rFonts w:cstheme="minorHAnsi"/>
          <w:color w:val="000000"/>
          <w:sz w:val="18"/>
          <w:szCs w:val="18"/>
        </w:rPr>
        <w:t> </w:t>
      </w:r>
      <w:r w:rsidR="009A53C6" w:rsidRPr="006A53B7">
        <w:rPr>
          <w:rFonts w:cstheme="minorHAnsi"/>
          <w:color w:val="000000"/>
          <w:sz w:val="18"/>
          <w:szCs w:val="18"/>
        </w:rPr>
        <w:t>moderate</w:t>
      </w:r>
      <w:r w:rsidRPr="006A53B7">
        <w:rPr>
          <w:rFonts w:cstheme="minorHAnsi"/>
          <w:color w:val="000000"/>
          <w:sz w:val="18"/>
          <w:szCs w:val="18"/>
        </w:rPr>
        <w:t> </w:t>
      </w:r>
      <w:r w:rsidR="009A53C6" w:rsidRPr="006A53B7">
        <w:rPr>
          <w:rFonts w:cstheme="minorHAnsi"/>
          <w:color w:val="000000"/>
          <w:sz w:val="18"/>
          <w:szCs w:val="18"/>
        </w:rPr>
        <w:t>T</w:t>
      </w:r>
      <w:r w:rsidRPr="006A53B7">
        <w:rPr>
          <w:rFonts w:cstheme="minorHAnsi"/>
          <w:color w:val="000000"/>
          <w:sz w:val="18"/>
          <w:szCs w:val="18"/>
        </w:rPr>
        <w:t>ransmutation; CL</w:t>
      </w:r>
      <w:r w:rsidR="009A53C6" w:rsidRPr="006A53B7">
        <w:rPr>
          <w:rFonts w:cstheme="minorHAnsi"/>
          <w:color w:val="000000"/>
          <w:sz w:val="18"/>
          <w:szCs w:val="18"/>
        </w:rPr>
        <w:t>:</w:t>
      </w:r>
      <w:r w:rsidRPr="006A53B7">
        <w:rPr>
          <w:rFonts w:cstheme="minorHAnsi"/>
          <w:color w:val="000000"/>
          <w:sz w:val="18"/>
          <w:szCs w:val="18"/>
        </w:rPr>
        <w:t> </w:t>
      </w:r>
      <w:r w:rsidR="009A53C6" w:rsidRPr="006A53B7">
        <w:rPr>
          <w:rFonts w:cstheme="minorHAnsi"/>
          <w:color w:val="000000"/>
          <w:sz w:val="18"/>
          <w:szCs w:val="18"/>
        </w:rPr>
        <w:t>11</w:t>
      </w:r>
      <w:r w:rsidRPr="006A53B7">
        <w:rPr>
          <w:rFonts w:cstheme="minorHAnsi"/>
          <w:color w:val="000000"/>
          <w:sz w:val="18"/>
          <w:szCs w:val="18"/>
        </w:rPr>
        <w:t>th; Slot</w:t>
      </w:r>
      <w:r w:rsidR="009A53C6" w:rsidRPr="006A53B7">
        <w:rPr>
          <w:rFonts w:cstheme="minorHAnsi"/>
          <w:color w:val="000000"/>
          <w:sz w:val="18"/>
          <w:szCs w:val="18"/>
        </w:rPr>
        <w:t>:</w:t>
      </w:r>
      <w:r w:rsidRPr="006A53B7">
        <w:rPr>
          <w:rFonts w:cstheme="minorHAnsi"/>
          <w:color w:val="000000"/>
          <w:sz w:val="18"/>
          <w:szCs w:val="18"/>
        </w:rPr>
        <w:t> none</w:t>
      </w:r>
      <w:r w:rsidR="009A53C6" w:rsidRPr="006A53B7">
        <w:rPr>
          <w:rFonts w:cstheme="minorHAnsi"/>
          <w:color w:val="000000"/>
          <w:sz w:val="18"/>
          <w:szCs w:val="18"/>
        </w:rPr>
        <w:t>;</w:t>
      </w:r>
      <w:r w:rsidRPr="006A53B7">
        <w:rPr>
          <w:rFonts w:cstheme="minorHAnsi"/>
          <w:color w:val="000000"/>
          <w:sz w:val="18"/>
          <w:szCs w:val="18"/>
        </w:rPr>
        <w:t> Price </w:t>
      </w:r>
      <w:r w:rsidR="009A53C6" w:rsidRPr="006A53B7">
        <w:rPr>
          <w:rFonts w:cstheme="minorHAnsi"/>
          <w:color w:val="000000"/>
          <w:sz w:val="18"/>
          <w:szCs w:val="18"/>
        </w:rPr>
        <w:t>12</w:t>
      </w:r>
      <w:r w:rsidRPr="006A53B7">
        <w:rPr>
          <w:rFonts w:cstheme="minorHAnsi"/>
          <w:color w:val="000000"/>
          <w:sz w:val="18"/>
          <w:szCs w:val="18"/>
        </w:rPr>
        <w:t>,000 gp</w:t>
      </w:r>
      <w:r w:rsidR="009A53C6" w:rsidRPr="006A53B7">
        <w:rPr>
          <w:rFonts w:cstheme="minorHAnsi"/>
          <w:color w:val="000000"/>
          <w:sz w:val="18"/>
          <w:szCs w:val="18"/>
        </w:rPr>
        <w:t>; Weight 1 lb.</w:t>
      </w:r>
    </w:p>
    <w:p w14:paraId="7EE4DFF8" w14:textId="77777777" w:rsidR="009A53C6" w:rsidRPr="009A53C6" w:rsidRDefault="009A53C6" w:rsidP="009A53C6">
      <w:pPr>
        <w:rPr>
          <w:rFonts w:ascii="Trebuchet MS" w:eastAsia="Times New Roman" w:hAnsi="Trebuchet MS" w:cs="Times New Roman"/>
          <w:color w:val="000000"/>
          <w:sz w:val="20"/>
          <w:szCs w:val="20"/>
        </w:rPr>
      </w:pPr>
    </w:p>
    <w:p w14:paraId="370F5B86" w14:textId="7D2C253F" w:rsidR="00F7280C" w:rsidRPr="00F7280C" w:rsidRDefault="00F7280C" w:rsidP="00F7280C">
      <w:pPr>
        <w:pBdr>
          <w:top w:val="single" w:sz="6" w:space="0" w:color="auto"/>
          <w:bottom w:val="single" w:sz="6" w:space="0" w:color="auto"/>
        </w:pBdr>
        <w:spacing w:after="150"/>
        <w:rPr>
          <w:rFonts w:ascii="Arial" w:eastAsia="Times New Roman" w:hAnsi="Arial" w:cs="Times New Roman"/>
          <w:caps/>
          <w:color w:val="333333"/>
          <w:sz w:val="18"/>
          <w:szCs w:val="18"/>
        </w:rPr>
      </w:pPr>
      <w:r w:rsidRPr="00F7280C">
        <w:rPr>
          <w:rFonts w:ascii="Arial" w:eastAsia="Times New Roman" w:hAnsi="Arial" w:cs="Times New Roman"/>
          <w:caps/>
          <w:color w:val="333333"/>
          <w:sz w:val="18"/>
          <w:szCs w:val="18"/>
        </w:rPr>
        <w:t>DESCRIPTION</w:t>
      </w:r>
    </w:p>
    <w:p w14:paraId="219D4072" w14:textId="75B8E941" w:rsidR="00F7280C" w:rsidRPr="006A53B7" w:rsidRDefault="004605B0" w:rsidP="00F7280C">
      <w:pPr>
        <w:rPr>
          <w:rFonts w:cstheme="minorHAnsi"/>
          <w:color w:val="000000"/>
          <w:sz w:val="18"/>
          <w:szCs w:val="18"/>
        </w:rPr>
      </w:pPr>
      <w:r w:rsidRPr="006A53B7">
        <w:rPr>
          <w:rFonts w:cstheme="minorHAnsi"/>
          <w:noProof/>
          <w:color w:val="000000"/>
          <w:sz w:val="18"/>
          <w:szCs w:val="18"/>
        </w:rPr>
        <w:drawing>
          <wp:anchor distT="0" distB="0" distL="114300" distR="114300" simplePos="0" relativeHeight="251658240" behindDoc="0" locked="0" layoutInCell="1" allowOverlap="1" wp14:anchorId="299FD874" wp14:editId="27D7DBC5">
            <wp:simplePos x="0" y="0"/>
            <wp:positionH relativeFrom="column">
              <wp:posOffset>4817110</wp:posOffset>
            </wp:positionH>
            <wp:positionV relativeFrom="paragraph">
              <wp:posOffset>57150</wp:posOffset>
            </wp:positionV>
            <wp:extent cx="898525" cy="880110"/>
            <wp:effectExtent l="0" t="0" r="3175"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98525" cy="880110"/>
                    </a:xfrm>
                    <a:prstGeom prst="rect">
                      <a:avLst/>
                    </a:prstGeom>
                  </pic:spPr>
                </pic:pic>
              </a:graphicData>
            </a:graphic>
            <wp14:sizeRelH relativeFrom="page">
              <wp14:pctWidth>0</wp14:pctWidth>
            </wp14:sizeRelH>
            <wp14:sizeRelV relativeFrom="page">
              <wp14:pctHeight>0</wp14:pctHeight>
            </wp14:sizeRelV>
          </wp:anchor>
        </w:drawing>
      </w:r>
      <w:r w:rsidR="00F7280C" w:rsidRPr="006A53B7">
        <w:rPr>
          <w:rFonts w:cstheme="minorHAnsi"/>
          <w:color w:val="000000"/>
          <w:sz w:val="18"/>
          <w:szCs w:val="18"/>
        </w:rPr>
        <w:t xml:space="preserve">At first glance, this appears to be a simple whetstone, and can be used as such to keep weaponry in good condition. However, an apprentice’s whetstone makes weapons sharper than most. By spending 15 minutes sharpening a bladed weapon, the newly honed weapon gains a +1 bonus on damage rolls for one day. This bonus increases by +1 at character level 4th and at every four levels thereafter. </w:t>
      </w:r>
    </w:p>
    <w:p w14:paraId="07DAFCBD" w14:textId="0D40C8D1" w:rsidR="00F7280C" w:rsidRPr="006A53B7" w:rsidRDefault="00F7280C" w:rsidP="00F7280C">
      <w:pPr>
        <w:rPr>
          <w:rFonts w:cstheme="minorHAnsi"/>
          <w:color w:val="000000"/>
          <w:sz w:val="18"/>
          <w:szCs w:val="18"/>
        </w:rPr>
      </w:pPr>
    </w:p>
    <w:p w14:paraId="49017402" w14:textId="5599F9AA" w:rsidR="00F7280C" w:rsidRPr="006A53B7" w:rsidRDefault="00F7280C" w:rsidP="00F7280C">
      <w:pPr>
        <w:rPr>
          <w:rFonts w:cstheme="minorHAnsi"/>
          <w:color w:val="000000"/>
          <w:sz w:val="18"/>
          <w:szCs w:val="18"/>
        </w:rPr>
      </w:pPr>
      <w:r w:rsidRPr="006A53B7">
        <w:rPr>
          <w:rFonts w:cstheme="minorHAnsi"/>
          <w:color w:val="000000"/>
          <w:sz w:val="18"/>
          <w:szCs w:val="18"/>
        </w:rPr>
        <w:t>In addition, three times per day the user can press the whetstone to any item and speak a command word to repair it, as the spell mending. This effect always works on magic items, regardless of their caster level, and always restores its maximum amount of hit points (10). You can only hone manufactured weapons with this feat.</w:t>
      </w:r>
    </w:p>
    <w:p w14:paraId="0F0BE346" w14:textId="561AB936" w:rsidR="009A53C6" w:rsidRDefault="009A53C6" w:rsidP="00F7280C">
      <w:pPr>
        <w:rPr>
          <w:rFonts w:ascii="Arial" w:eastAsia="Times New Roman" w:hAnsi="Arial" w:cs="Arial"/>
          <w:color w:val="333333"/>
          <w:shd w:val="clear" w:color="auto" w:fill="FFFFFF"/>
        </w:rPr>
      </w:pPr>
    </w:p>
    <w:p w14:paraId="6E5A36C5" w14:textId="19C88471" w:rsidR="009A53C6" w:rsidRPr="006A53B7" w:rsidRDefault="009A53C6" w:rsidP="009A53C6">
      <w:pPr>
        <w:rPr>
          <w:rFonts w:eastAsia="Times New Roman" w:cstheme="minorHAnsi"/>
          <w:b/>
          <w:bCs/>
          <w:color w:val="000000"/>
          <w:sz w:val="18"/>
          <w:szCs w:val="18"/>
        </w:rPr>
      </w:pPr>
      <w:r w:rsidRPr="006A53B7">
        <w:rPr>
          <w:rFonts w:eastAsia="Times New Roman" w:cstheme="minorHAnsi"/>
          <w:b/>
          <w:bCs/>
          <w:color w:val="000000"/>
          <w:sz w:val="18"/>
          <w:szCs w:val="18"/>
        </w:rPr>
        <w:t xml:space="preserve">Activation: </w:t>
      </w:r>
      <w:r w:rsidRPr="006A53B7">
        <w:rPr>
          <w:rFonts w:eastAsia="Times New Roman" w:cstheme="minorHAnsi"/>
          <w:color w:val="000000"/>
          <w:sz w:val="18"/>
          <w:szCs w:val="18"/>
        </w:rPr>
        <w:t>Activated (3 turns)</w:t>
      </w:r>
    </w:p>
    <w:p w14:paraId="6336F9B2" w14:textId="78BD0575" w:rsidR="00F7280C" w:rsidRPr="006A53B7" w:rsidRDefault="009A53C6" w:rsidP="006A53B7">
      <w:pPr>
        <w:rPr>
          <w:rFonts w:eastAsia="Times New Roman" w:cstheme="minorHAnsi"/>
          <w:b/>
          <w:bCs/>
          <w:color w:val="000000"/>
          <w:sz w:val="18"/>
          <w:szCs w:val="18"/>
        </w:rPr>
      </w:pPr>
      <w:r w:rsidRPr="006A53B7">
        <w:rPr>
          <w:rFonts w:eastAsia="Times New Roman" w:cstheme="minorHAnsi"/>
          <w:b/>
          <w:bCs/>
          <w:color w:val="000000"/>
          <w:sz w:val="18"/>
          <w:szCs w:val="18"/>
        </w:rPr>
        <w:t xml:space="preserve">Body Slot: </w:t>
      </w:r>
      <w:r w:rsidRPr="006A53B7">
        <w:rPr>
          <w:rFonts w:eastAsia="Times New Roman" w:cstheme="minorHAnsi"/>
          <w:color w:val="000000"/>
          <w:sz w:val="18"/>
          <w:szCs w:val="18"/>
        </w:rPr>
        <w:t>(none)</w:t>
      </w:r>
    </w:p>
    <w:p w14:paraId="797B47E5" w14:textId="77777777" w:rsidR="006A53B7" w:rsidRDefault="006A53B7" w:rsidP="006A53B7">
      <w:pPr>
        <w:rPr>
          <w:rFonts w:ascii="Trebuchet MS" w:eastAsia="Times New Roman" w:hAnsi="Trebuchet MS" w:cs="Times New Roman"/>
          <w:color w:val="000000"/>
          <w:sz w:val="22"/>
          <w:szCs w:val="22"/>
        </w:rPr>
      </w:pPr>
    </w:p>
    <w:p w14:paraId="09822277" w14:textId="77777777" w:rsidR="006A53B7" w:rsidRPr="0031586F" w:rsidRDefault="006A53B7" w:rsidP="006A53B7">
      <w:pPr>
        <w:pBdr>
          <w:top w:val="single" w:sz="6" w:space="0" w:color="auto"/>
          <w:bottom w:val="single" w:sz="6" w:space="0" w:color="auto"/>
        </w:pBdr>
        <w:shd w:val="clear" w:color="auto" w:fill="FFFFFF"/>
        <w:spacing w:after="150"/>
        <w:rPr>
          <w:rFonts w:ascii="Arial" w:eastAsia="Times New Roman" w:hAnsi="Arial" w:cs="Arial"/>
          <w:caps/>
          <w:color w:val="333333"/>
          <w:sz w:val="20"/>
          <w:szCs w:val="20"/>
        </w:rPr>
      </w:pPr>
      <w:r w:rsidRPr="0031586F">
        <w:rPr>
          <w:rFonts w:ascii="Arial" w:eastAsia="Times New Roman" w:hAnsi="Arial" w:cs="Arial"/>
          <w:caps/>
          <w:color w:val="333333"/>
          <w:sz w:val="20"/>
          <w:szCs w:val="20"/>
        </w:rPr>
        <w:t>R</w:t>
      </w:r>
      <w:r>
        <w:rPr>
          <w:rFonts w:ascii="Arial" w:eastAsia="Times New Roman" w:hAnsi="Arial" w:cs="Arial"/>
          <w:caps/>
          <w:color w:val="333333"/>
          <w:sz w:val="20"/>
          <w:szCs w:val="20"/>
        </w:rPr>
        <w:t>UNES</w:t>
      </w:r>
    </w:p>
    <w:p w14:paraId="6070F5E3" w14:textId="1E929724" w:rsidR="006A53B7" w:rsidRPr="00F35BAA" w:rsidRDefault="006A53B7" w:rsidP="006A53B7">
      <w:pPr>
        <w:rPr>
          <w:rFonts w:ascii="Arial" w:eastAsia="Times New Roman" w:hAnsi="Arial" w:cs="Arial"/>
          <w:b/>
          <w:bCs/>
          <w:color w:val="000000"/>
          <w:sz w:val="20"/>
          <w:szCs w:val="20"/>
        </w:rPr>
      </w:pPr>
      <w:r w:rsidRPr="00F35BAA">
        <w:rPr>
          <w:rFonts w:ascii="Arial" w:eastAsia="Times New Roman" w:hAnsi="Arial" w:cs="Arial"/>
          <w:b/>
          <w:bCs/>
          <w:color w:val="000000"/>
          <w:sz w:val="20"/>
          <w:szCs w:val="20"/>
        </w:rPr>
        <w:t xml:space="preserve">Rune of </w:t>
      </w:r>
      <w:r>
        <w:rPr>
          <w:rFonts w:ascii="Arial" w:eastAsia="Times New Roman" w:hAnsi="Arial" w:cs="Arial"/>
          <w:b/>
          <w:bCs/>
          <w:color w:val="000000"/>
          <w:sz w:val="20"/>
          <w:szCs w:val="20"/>
        </w:rPr>
        <w:t>Sharpness</w:t>
      </w:r>
    </w:p>
    <w:p w14:paraId="6895EA51" w14:textId="32688320" w:rsidR="006A53B7" w:rsidRDefault="006A53B7" w:rsidP="006A53B7">
      <w:pPr>
        <w:rPr>
          <w:rFonts w:ascii="Arial" w:eastAsia="Times New Roman" w:hAnsi="Arial" w:cs="Arial"/>
          <w:color w:val="000000"/>
          <w:sz w:val="20"/>
          <w:szCs w:val="20"/>
        </w:rPr>
      </w:pPr>
      <w:r>
        <w:rPr>
          <w:noProof/>
          <w:sz w:val="18"/>
          <w:szCs w:val="18"/>
        </w:rPr>
        <w:drawing>
          <wp:anchor distT="0" distB="0" distL="114300" distR="114300" simplePos="0" relativeHeight="251659264" behindDoc="0" locked="0" layoutInCell="1" allowOverlap="1" wp14:anchorId="628D0A90" wp14:editId="5CAE66CE">
            <wp:simplePos x="0" y="0"/>
            <wp:positionH relativeFrom="column">
              <wp:posOffset>8255</wp:posOffset>
            </wp:positionH>
            <wp:positionV relativeFrom="paragraph">
              <wp:posOffset>106045</wp:posOffset>
            </wp:positionV>
            <wp:extent cx="450215"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flipH="1">
                      <a:off x="0" y="0"/>
                      <a:ext cx="450215" cy="651510"/>
                    </a:xfrm>
                    <a:prstGeom prst="rect">
                      <a:avLst/>
                    </a:prstGeom>
                  </pic:spPr>
                </pic:pic>
              </a:graphicData>
            </a:graphic>
            <wp14:sizeRelH relativeFrom="page">
              <wp14:pctWidth>0</wp14:pctWidth>
            </wp14:sizeRelH>
            <wp14:sizeRelV relativeFrom="page">
              <wp14:pctHeight>0</wp14:pctHeight>
            </wp14:sizeRelV>
          </wp:anchor>
        </w:drawing>
      </w:r>
    </w:p>
    <w:p w14:paraId="5A4B11FF" w14:textId="508FAD7F" w:rsidR="006A53B7" w:rsidRPr="009F4D9F" w:rsidRDefault="006A53B7" w:rsidP="006A53B7">
      <w:pPr>
        <w:rPr>
          <w:sz w:val="18"/>
          <w:szCs w:val="18"/>
        </w:rPr>
      </w:pPr>
      <w:r w:rsidRPr="009F4D9F">
        <w:rPr>
          <w:rFonts w:ascii="Arial" w:eastAsia="Times New Roman" w:hAnsi="Arial" w:cs="Arial"/>
          <w:color w:val="000000"/>
          <w:sz w:val="20"/>
          <w:szCs w:val="20"/>
        </w:rPr>
        <w:t>“</w:t>
      </w:r>
      <w:r w:rsidRPr="009F4D9F">
        <w:rPr>
          <w:sz w:val="18"/>
          <w:szCs w:val="18"/>
        </w:rPr>
        <w:t xml:space="preserve">This rune </w:t>
      </w:r>
      <w:r>
        <w:rPr>
          <w:sz w:val="18"/>
          <w:szCs w:val="18"/>
        </w:rPr>
        <w:t>is pressed into the whetstone, providing a faint glow across the blade while</w:t>
      </w:r>
      <w:r w:rsidR="008F72C2">
        <w:rPr>
          <w:sz w:val="18"/>
          <w:szCs w:val="18"/>
        </w:rPr>
        <w:t xml:space="preserve"> being sharpened</w:t>
      </w:r>
      <w:r>
        <w:rPr>
          <w:sz w:val="18"/>
          <w:szCs w:val="18"/>
        </w:rPr>
        <w:t xml:space="preserve">.” </w:t>
      </w:r>
    </w:p>
    <w:p w14:paraId="0CFE450C" w14:textId="796139E6" w:rsidR="006A53B7" w:rsidRDefault="006A53B7" w:rsidP="006A53B7">
      <w:pPr>
        <w:ind w:left="720"/>
        <w:rPr>
          <w:sz w:val="18"/>
          <w:szCs w:val="18"/>
        </w:rPr>
      </w:pPr>
      <w:r w:rsidRPr="009F4D9F">
        <w:rPr>
          <w:b/>
          <w:bCs/>
          <w:sz w:val="18"/>
          <w:szCs w:val="18"/>
        </w:rPr>
        <w:t>Function</w:t>
      </w:r>
      <w:r w:rsidRPr="009F4D9F">
        <w:rPr>
          <w:sz w:val="18"/>
          <w:szCs w:val="18"/>
        </w:rPr>
        <w:t>: (</w:t>
      </w:r>
      <w:r>
        <w:rPr>
          <w:sz w:val="18"/>
          <w:szCs w:val="18"/>
        </w:rPr>
        <w:t xml:space="preserve">activated) </w:t>
      </w:r>
    </w:p>
    <w:p w14:paraId="11AB95EF" w14:textId="7B5A0A6D" w:rsidR="006A53B7" w:rsidRPr="0075056E" w:rsidRDefault="006A53B7" w:rsidP="006A53B7">
      <w:pPr>
        <w:rPr>
          <w:rFonts w:cstheme="minorHAnsi"/>
          <w:sz w:val="18"/>
          <w:szCs w:val="18"/>
        </w:rPr>
      </w:pPr>
      <w:r>
        <w:rPr>
          <w:b/>
          <w:bCs/>
          <w:sz w:val="18"/>
          <w:szCs w:val="18"/>
        </w:rPr>
        <w:t>Description</w:t>
      </w:r>
      <w:r w:rsidRPr="0075056E">
        <w:rPr>
          <w:rFonts w:eastAsia="Times New Roman" w:cstheme="minorHAnsi"/>
          <w:color w:val="000000"/>
          <w:sz w:val="18"/>
          <w:szCs w:val="18"/>
        </w:rPr>
        <w:t>:</w:t>
      </w:r>
      <w:r>
        <w:rPr>
          <w:rFonts w:eastAsia="Times New Roman" w:cstheme="minorHAnsi"/>
          <w:color w:val="000000"/>
          <w:sz w:val="18"/>
          <w:szCs w:val="18"/>
        </w:rPr>
        <w:t xml:space="preserve"> </w:t>
      </w:r>
      <w:r w:rsidR="008F72C2">
        <w:rPr>
          <w:rFonts w:eastAsia="Times New Roman" w:cstheme="minorHAnsi"/>
          <w:color w:val="000000"/>
          <w:sz w:val="18"/>
          <w:szCs w:val="18"/>
        </w:rPr>
        <w:t xml:space="preserve">This rune was etched leveraging the secret of the </w:t>
      </w:r>
      <w:proofErr w:type="spellStart"/>
      <w:r w:rsidR="008F72C2">
        <w:rPr>
          <w:rFonts w:eastAsia="Times New Roman" w:cstheme="minorHAnsi"/>
          <w:color w:val="000000"/>
          <w:sz w:val="18"/>
          <w:szCs w:val="18"/>
        </w:rPr>
        <w:t>runeforgers</w:t>
      </w:r>
      <w:proofErr w:type="spellEnd"/>
      <w:r w:rsidR="008F72C2">
        <w:rPr>
          <w:rFonts w:eastAsia="Times New Roman" w:cstheme="minorHAnsi"/>
          <w:color w:val="000000"/>
          <w:sz w:val="18"/>
          <w:szCs w:val="18"/>
        </w:rPr>
        <w:t xml:space="preserve">, called </w:t>
      </w:r>
      <w:proofErr w:type="spellStart"/>
      <w:r w:rsidR="008F72C2">
        <w:rPr>
          <w:rFonts w:eastAsia="Times New Roman" w:cstheme="minorHAnsi"/>
          <w:color w:val="000000"/>
          <w:sz w:val="18"/>
          <w:szCs w:val="18"/>
        </w:rPr>
        <w:t>forgeblood</w:t>
      </w:r>
      <w:proofErr w:type="spellEnd"/>
      <w:r w:rsidR="008F72C2">
        <w:rPr>
          <w:rFonts w:eastAsia="Times New Roman" w:cstheme="minorHAnsi"/>
          <w:color w:val="000000"/>
          <w:sz w:val="18"/>
          <w:szCs w:val="18"/>
        </w:rPr>
        <w:t>. As the blade of the weapon rolls across the whetstone, magical ultrathin silver energy sparks between the whetstone and the blade, providing the dwarven warrior a little extra kick in battle.</w:t>
      </w:r>
    </w:p>
    <w:p w14:paraId="67D56376" w14:textId="76533A09" w:rsidR="006A53B7" w:rsidRPr="006A53B7" w:rsidRDefault="006A53B7" w:rsidP="006A53B7">
      <w:pPr>
        <w:rPr>
          <w:sz w:val="18"/>
          <w:szCs w:val="18"/>
        </w:rPr>
      </w:pPr>
      <w:r w:rsidRPr="009F4D9F">
        <w:rPr>
          <w:b/>
          <w:bCs/>
          <w:sz w:val="18"/>
          <w:szCs w:val="18"/>
        </w:rPr>
        <w:t>Price</w:t>
      </w:r>
      <w:r w:rsidRPr="009F4D9F">
        <w:rPr>
          <w:sz w:val="18"/>
          <w:szCs w:val="18"/>
        </w:rPr>
        <w:t>: +</w:t>
      </w:r>
      <w:r>
        <w:rPr>
          <w:sz w:val="18"/>
          <w:szCs w:val="18"/>
        </w:rPr>
        <w:t>1</w:t>
      </w:r>
      <w:r w:rsidRPr="009F4D9F">
        <w:rPr>
          <w:sz w:val="18"/>
          <w:szCs w:val="18"/>
        </w:rPr>
        <w:t xml:space="preserve"> bonus</w:t>
      </w:r>
    </w:p>
    <w:p w14:paraId="660218B8" w14:textId="62523600" w:rsidR="006A53B7" w:rsidRPr="00F7280C" w:rsidRDefault="006A53B7" w:rsidP="00F7280C">
      <w:pPr>
        <w:spacing w:after="150"/>
        <w:rPr>
          <w:rFonts w:ascii="Arial" w:eastAsia="Times New Roman" w:hAnsi="Arial" w:cs="Times New Roman"/>
          <w:color w:val="000000" w:themeColor="text1"/>
        </w:rPr>
      </w:pPr>
    </w:p>
    <w:p w14:paraId="4F160F95" w14:textId="058FB486" w:rsidR="00F7280C" w:rsidRPr="00F7280C" w:rsidRDefault="00F7280C" w:rsidP="00F7280C">
      <w:pPr>
        <w:pBdr>
          <w:top w:val="single" w:sz="6" w:space="0" w:color="auto"/>
          <w:bottom w:val="single" w:sz="6" w:space="0" w:color="auto"/>
        </w:pBdr>
        <w:spacing w:after="150"/>
        <w:rPr>
          <w:rFonts w:ascii="Arial" w:eastAsia="Times New Roman" w:hAnsi="Arial" w:cs="Times New Roman"/>
          <w:caps/>
          <w:color w:val="333333"/>
          <w:sz w:val="18"/>
          <w:szCs w:val="18"/>
        </w:rPr>
      </w:pPr>
      <w:r w:rsidRPr="00F7280C">
        <w:rPr>
          <w:rFonts w:ascii="Arial" w:eastAsia="Times New Roman" w:hAnsi="Arial" w:cs="Times New Roman"/>
          <w:caps/>
          <w:color w:val="333333"/>
          <w:sz w:val="18"/>
          <w:szCs w:val="18"/>
        </w:rPr>
        <w:t>CONSTRUCTION REQUIREMENTS</w:t>
      </w:r>
    </w:p>
    <w:p w14:paraId="6E9D908D" w14:textId="686F565A" w:rsidR="009A53C6" w:rsidRPr="009A53C6" w:rsidRDefault="009A53C6" w:rsidP="009A53C6">
      <w:pPr>
        <w:rPr>
          <w:rFonts w:eastAsia="Times New Roman" w:cstheme="minorHAnsi"/>
          <w:color w:val="000000"/>
          <w:sz w:val="18"/>
          <w:szCs w:val="18"/>
        </w:rPr>
      </w:pPr>
      <w:r w:rsidRPr="009A53C6">
        <w:rPr>
          <w:rFonts w:eastAsia="Times New Roman" w:cstheme="minorHAnsi"/>
          <w:b/>
          <w:bCs/>
          <w:color w:val="000000"/>
          <w:sz w:val="18"/>
          <w:szCs w:val="18"/>
        </w:rPr>
        <w:t>Aura:</w:t>
      </w:r>
      <w:r w:rsidRPr="009A53C6">
        <w:rPr>
          <w:rFonts w:eastAsia="Times New Roman" w:cstheme="minorHAnsi"/>
          <w:color w:val="000000"/>
          <w:sz w:val="18"/>
          <w:szCs w:val="18"/>
        </w:rPr>
        <w:t xml:space="preserve"> Moderate Transmutation w/ faint Abjuration</w:t>
      </w:r>
    </w:p>
    <w:p w14:paraId="2DBF6EE1" w14:textId="201DCDAF" w:rsidR="009A53C6" w:rsidRPr="009A53C6" w:rsidRDefault="009A53C6" w:rsidP="009A53C6">
      <w:pPr>
        <w:rPr>
          <w:rFonts w:eastAsia="Times New Roman" w:cstheme="minorHAnsi"/>
          <w:color w:val="000000"/>
          <w:sz w:val="18"/>
          <w:szCs w:val="18"/>
        </w:rPr>
      </w:pPr>
      <w:r w:rsidRPr="009A53C6">
        <w:rPr>
          <w:rFonts w:eastAsia="Times New Roman" w:cstheme="minorHAnsi"/>
          <w:b/>
          <w:bCs/>
          <w:color w:val="000000"/>
          <w:sz w:val="18"/>
          <w:szCs w:val="18"/>
        </w:rPr>
        <w:t>Caster Level:</w:t>
      </w:r>
      <w:r w:rsidRPr="009A53C6">
        <w:rPr>
          <w:rFonts w:eastAsia="Times New Roman" w:cstheme="minorHAnsi"/>
          <w:color w:val="000000"/>
          <w:sz w:val="18"/>
          <w:szCs w:val="18"/>
        </w:rPr>
        <w:t xml:space="preserve"> 12th </w:t>
      </w:r>
    </w:p>
    <w:p w14:paraId="240D78BE" w14:textId="1BDF4CE9" w:rsidR="009A53C6" w:rsidRPr="009A53C6" w:rsidRDefault="009A53C6" w:rsidP="009A53C6">
      <w:pPr>
        <w:rPr>
          <w:rFonts w:eastAsia="Times New Roman" w:cstheme="minorHAnsi"/>
          <w:color w:val="000000"/>
          <w:sz w:val="18"/>
          <w:szCs w:val="18"/>
        </w:rPr>
      </w:pPr>
      <w:r w:rsidRPr="009A53C6">
        <w:rPr>
          <w:rFonts w:eastAsia="Times New Roman" w:cstheme="minorHAnsi"/>
          <w:b/>
          <w:bCs/>
          <w:color w:val="000000"/>
          <w:sz w:val="18"/>
          <w:szCs w:val="18"/>
        </w:rPr>
        <w:t>Craft Feat:</w:t>
      </w:r>
      <w:r w:rsidRPr="009A53C6">
        <w:rPr>
          <w:rFonts w:eastAsia="Times New Roman" w:cstheme="minorHAnsi"/>
          <w:color w:val="000000"/>
          <w:sz w:val="18"/>
          <w:szCs w:val="18"/>
        </w:rPr>
        <w:t xml:space="preserve"> Craft Wonderous Items</w:t>
      </w:r>
    </w:p>
    <w:p w14:paraId="33DDE40C" w14:textId="3A6DA0A6" w:rsidR="009A53C6" w:rsidRPr="009A53C6" w:rsidRDefault="009A53C6" w:rsidP="009A53C6">
      <w:pPr>
        <w:rPr>
          <w:rFonts w:eastAsia="Times New Roman" w:cstheme="minorHAnsi"/>
          <w:color w:val="000000"/>
          <w:sz w:val="18"/>
          <w:szCs w:val="18"/>
        </w:rPr>
      </w:pPr>
      <w:r w:rsidRPr="009A53C6">
        <w:rPr>
          <w:rFonts w:eastAsia="Times New Roman" w:cstheme="minorHAnsi"/>
          <w:b/>
          <w:bCs/>
          <w:color w:val="000000"/>
          <w:sz w:val="18"/>
          <w:szCs w:val="18"/>
        </w:rPr>
        <w:t>Craft Skill:</w:t>
      </w:r>
      <w:r w:rsidRPr="009A53C6">
        <w:rPr>
          <w:rFonts w:eastAsia="Times New Roman" w:cstheme="minorHAnsi"/>
          <w:color w:val="000000"/>
          <w:sz w:val="18"/>
          <w:szCs w:val="18"/>
        </w:rPr>
        <w:t xml:space="preserve"> Dwarvencraft [DC20]</w:t>
      </w:r>
    </w:p>
    <w:p w14:paraId="52EC32A2" w14:textId="3ECB5F57" w:rsidR="009A53C6" w:rsidRPr="009A53C6" w:rsidRDefault="009A53C6" w:rsidP="009A53C6">
      <w:pPr>
        <w:rPr>
          <w:rFonts w:eastAsia="Times New Roman" w:cstheme="minorHAnsi"/>
          <w:color w:val="000000"/>
          <w:sz w:val="18"/>
          <w:szCs w:val="18"/>
        </w:rPr>
      </w:pPr>
      <w:r w:rsidRPr="006A53B7">
        <w:rPr>
          <w:rFonts w:eastAsia="Times New Roman" w:cstheme="minorHAnsi"/>
          <w:b/>
          <w:bCs/>
          <w:color w:val="000000"/>
          <w:sz w:val="18"/>
          <w:szCs w:val="18"/>
        </w:rPr>
        <w:t>Socket (1):</w:t>
      </w:r>
      <w:r w:rsidRPr="009A53C6">
        <w:rPr>
          <w:rFonts w:eastAsia="Times New Roman" w:cstheme="minorHAnsi"/>
          <w:color w:val="000000"/>
          <w:sz w:val="18"/>
          <w:szCs w:val="18"/>
        </w:rPr>
        <w:t xml:space="preserve"> (</w:t>
      </w:r>
      <w:r>
        <w:rPr>
          <w:rFonts w:eastAsia="Times New Roman" w:cstheme="minorHAnsi"/>
          <w:color w:val="000000"/>
          <w:sz w:val="18"/>
          <w:szCs w:val="18"/>
        </w:rPr>
        <w:t>empty</w:t>
      </w:r>
      <w:r w:rsidRPr="009A53C6">
        <w:rPr>
          <w:rFonts w:eastAsia="Times New Roman" w:cstheme="minorHAnsi"/>
          <w:color w:val="000000"/>
          <w:sz w:val="18"/>
          <w:szCs w:val="18"/>
        </w:rPr>
        <w:t>)</w:t>
      </w:r>
    </w:p>
    <w:p w14:paraId="62825DB9" w14:textId="0AE94690" w:rsidR="009A53C6" w:rsidRPr="009A53C6" w:rsidRDefault="009A53C6" w:rsidP="009A53C6">
      <w:pPr>
        <w:rPr>
          <w:rFonts w:eastAsia="Times New Roman" w:cstheme="minorHAnsi"/>
          <w:color w:val="000000"/>
          <w:sz w:val="18"/>
          <w:szCs w:val="18"/>
        </w:rPr>
      </w:pPr>
      <w:r w:rsidRPr="006A53B7">
        <w:rPr>
          <w:rFonts w:eastAsia="Times New Roman" w:cstheme="minorHAnsi"/>
          <w:b/>
          <w:bCs/>
          <w:color w:val="000000"/>
          <w:sz w:val="18"/>
          <w:szCs w:val="18"/>
        </w:rPr>
        <w:t>Material Components:</w:t>
      </w:r>
      <w:r w:rsidRPr="009A53C6">
        <w:rPr>
          <w:rFonts w:eastAsia="Times New Roman" w:cstheme="minorHAnsi"/>
          <w:color w:val="000000"/>
          <w:sz w:val="18"/>
          <w:szCs w:val="18"/>
        </w:rPr>
        <w:t xml:space="preserve"> </w:t>
      </w:r>
      <w:r w:rsidR="006A53B7" w:rsidRPr="006A53B7">
        <w:rPr>
          <w:rFonts w:eastAsia="Times New Roman" w:cstheme="minorHAnsi"/>
          <w:color w:val="000000"/>
          <w:sz w:val="18"/>
          <w:szCs w:val="18"/>
        </w:rPr>
        <w:t>Novaculite</w:t>
      </w:r>
      <w:r w:rsidRPr="009A53C6">
        <w:rPr>
          <w:rFonts w:eastAsia="Times New Roman" w:cstheme="minorHAnsi"/>
          <w:color w:val="000000"/>
          <w:sz w:val="18"/>
          <w:szCs w:val="18"/>
        </w:rPr>
        <w:t>; Diamond Coating.</w:t>
      </w:r>
    </w:p>
    <w:p w14:paraId="3E527958" w14:textId="0436AF97" w:rsidR="009A53C6" w:rsidRPr="006A53B7" w:rsidRDefault="009A53C6" w:rsidP="009A53C6">
      <w:pPr>
        <w:rPr>
          <w:rFonts w:eastAsia="Times New Roman" w:cstheme="minorHAnsi"/>
          <w:b/>
          <w:bCs/>
          <w:color w:val="000000"/>
          <w:sz w:val="18"/>
          <w:szCs w:val="18"/>
        </w:rPr>
      </w:pPr>
      <w:r w:rsidRPr="006A53B7">
        <w:rPr>
          <w:rFonts w:eastAsia="Times New Roman" w:cstheme="minorHAnsi"/>
          <w:b/>
          <w:bCs/>
          <w:color w:val="000000"/>
          <w:sz w:val="18"/>
          <w:szCs w:val="18"/>
        </w:rPr>
        <w:t>Alchemical Reagents:</w:t>
      </w:r>
      <w:r w:rsidR="006F4419">
        <w:rPr>
          <w:rFonts w:eastAsia="Times New Roman" w:cstheme="minorHAnsi"/>
          <w:b/>
          <w:bCs/>
          <w:color w:val="000000"/>
          <w:sz w:val="18"/>
          <w:szCs w:val="18"/>
        </w:rPr>
        <w:t xml:space="preserve"> </w:t>
      </w:r>
      <w:r w:rsidR="006F4419">
        <w:rPr>
          <w:rFonts w:eastAsia="Times New Roman" w:cstheme="minorHAnsi"/>
          <w:color w:val="000000"/>
          <w:sz w:val="18"/>
          <w:szCs w:val="18"/>
        </w:rPr>
        <w:t>n/a</w:t>
      </w:r>
      <w:r w:rsidRPr="006A53B7">
        <w:rPr>
          <w:rFonts w:eastAsia="Times New Roman" w:cstheme="minorHAnsi"/>
          <w:b/>
          <w:bCs/>
          <w:color w:val="000000"/>
          <w:sz w:val="18"/>
          <w:szCs w:val="18"/>
        </w:rPr>
        <w:t xml:space="preserve"> </w:t>
      </w:r>
    </w:p>
    <w:p w14:paraId="68F3698B" w14:textId="09F81F78" w:rsidR="009A53C6" w:rsidRPr="006F4419" w:rsidRDefault="009A53C6" w:rsidP="009A53C6">
      <w:pPr>
        <w:rPr>
          <w:rFonts w:eastAsia="Times New Roman" w:cstheme="minorHAnsi"/>
          <w:color w:val="000000"/>
          <w:sz w:val="18"/>
          <w:szCs w:val="18"/>
        </w:rPr>
      </w:pPr>
      <w:r w:rsidRPr="006A53B7">
        <w:rPr>
          <w:rFonts w:eastAsia="Times New Roman" w:cstheme="minorHAnsi"/>
          <w:b/>
          <w:bCs/>
          <w:color w:val="000000"/>
          <w:sz w:val="18"/>
          <w:szCs w:val="18"/>
        </w:rPr>
        <w:t xml:space="preserve">Dwarven Rune(s): </w:t>
      </w:r>
      <w:r w:rsidR="006F4419">
        <w:rPr>
          <w:rFonts w:eastAsia="Times New Roman" w:cstheme="minorHAnsi"/>
          <w:color w:val="000000"/>
          <w:sz w:val="18"/>
          <w:szCs w:val="18"/>
        </w:rPr>
        <w:t>Sharpness</w:t>
      </w:r>
    </w:p>
    <w:p w14:paraId="6926B015" w14:textId="519087E0" w:rsidR="009A53C6" w:rsidRPr="009A53C6" w:rsidRDefault="009A53C6" w:rsidP="009A53C6">
      <w:pPr>
        <w:rPr>
          <w:rFonts w:eastAsia="Times New Roman" w:cstheme="minorHAnsi"/>
          <w:color w:val="000000"/>
          <w:sz w:val="18"/>
          <w:szCs w:val="18"/>
        </w:rPr>
      </w:pPr>
      <w:r w:rsidRPr="006A53B7">
        <w:rPr>
          <w:rFonts w:eastAsia="Times New Roman" w:cstheme="minorHAnsi"/>
          <w:b/>
          <w:bCs/>
          <w:color w:val="000000"/>
          <w:sz w:val="18"/>
          <w:szCs w:val="18"/>
        </w:rPr>
        <w:t>Spell</w:t>
      </w:r>
      <w:r w:rsidR="006A53B7">
        <w:rPr>
          <w:rFonts w:eastAsia="Times New Roman" w:cstheme="minorHAnsi"/>
          <w:b/>
          <w:bCs/>
          <w:color w:val="000000"/>
          <w:sz w:val="18"/>
          <w:szCs w:val="18"/>
        </w:rPr>
        <w:t xml:space="preserve"> / Feat</w:t>
      </w:r>
      <w:r w:rsidRPr="006A53B7">
        <w:rPr>
          <w:rFonts w:eastAsia="Times New Roman" w:cstheme="minorHAnsi"/>
          <w:b/>
          <w:bCs/>
          <w:color w:val="000000"/>
          <w:sz w:val="18"/>
          <w:szCs w:val="18"/>
        </w:rPr>
        <w:t xml:space="preserve"> Prerequisites:</w:t>
      </w:r>
      <w:r w:rsidRPr="009A53C6">
        <w:rPr>
          <w:rFonts w:eastAsia="Times New Roman" w:cstheme="minorHAnsi"/>
          <w:color w:val="000000"/>
          <w:sz w:val="18"/>
          <w:szCs w:val="18"/>
        </w:rPr>
        <w:t xml:space="preserve"> Keen Edge; Mending; Hone Weapon</w:t>
      </w:r>
    </w:p>
    <w:p w14:paraId="6BC339C5" w14:textId="69050640" w:rsidR="009A53C6" w:rsidRPr="009A53C6" w:rsidRDefault="009A53C6" w:rsidP="009A53C6">
      <w:pPr>
        <w:rPr>
          <w:rFonts w:eastAsia="Times New Roman" w:cstheme="minorHAnsi"/>
          <w:color w:val="000000"/>
          <w:sz w:val="18"/>
          <w:szCs w:val="18"/>
        </w:rPr>
      </w:pPr>
      <w:r w:rsidRPr="006A53B7">
        <w:rPr>
          <w:rFonts w:eastAsia="Times New Roman" w:cstheme="minorHAnsi"/>
          <w:b/>
          <w:bCs/>
          <w:color w:val="000000"/>
          <w:sz w:val="18"/>
          <w:szCs w:val="18"/>
        </w:rPr>
        <w:t>Forge/Tools:</w:t>
      </w:r>
      <w:r w:rsidRPr="009A53C6">
        <w:rPr>
          <w:rFonts w:eastAsia="Times New Roman" w:cstheme="minorHAnsi"/>
          <w:color w:val="000000"/>
          <w:sz w:val="18"/>
          <w:szCs w:val="18"/>
        </w:rPr>
        <w:t xml:space="preserve"> Elemental Forge; Anvil of Fire, Manacite Refiner, </w:t>
      </w:r>
      <w:proofErr w:type="spellStart"/>
      <w:r w:rsidRPr="009A53C6">
        <w:rPr>
          <w:rFonts w:eastAsia="Times New Roman" w:cstheme="minorHAnsi"/>
          <w:color w:val="000000"/>
          <w:sz w:val="18"/>
          <w:szCs w:val="18"/>
        </w:rPr>
        <w:t>Manawelder</w:t>
      </w:r>
      <w:proofErr w:type="spellEnd"/>
      <w:r w:rsidRPr="009A53C6">
        <w:rPr>
          <w:rFonts w:eastAsia="Times New Roman" w:cstheme="minorHAnsi"/>
          <w:color w:val="000000"/>
          <w:sz w:val="18"/>
          <w:szCs w:val="18"/>
        </w:rPr>
        <w:t>, Hammer of the Dwarfsmith*</w:t>
      </w:r>
    </w:p>
    <w:p w14:paraId="748204B2" w14:textId="77777777" w:rsidR="009A53C6" w:rsidRDefault="009A53C6" w:rsidP="00F7280C">
      <w:pPr>
        <w:spacing w:after="150"/>
        <w:rPr>
          <w:rFonts w:ascii="Arial" w:eastAsia="Times New Roman" w:hAnsi="Arial" w:cs="Times New Roman"/>
          <w:b/>
          <w:bCs/>
          <w:color w:val="000000" w:themeColor="text1"/>
        </w:rPr>
      </w:pPr>
    </w:p>
    <w:p w14:paraId="1C60B2E1" w14:textId="3400F728" w:rsidR="00F7280C" w:rsidRPr="00F7280C" w:rsidRDefault="00F7280C" w:rsidP="00F7280C">
      <w:pPr>
        <w:spacing w:after="150"/>
        <w:rPr>
          <w:rFonts w:ascii="Arial" w:eastAsia="Times New Roman" w:hAnsi="Arial" w:cs="Times New Roman"/>
          <w:color w:val="000000" w:themeColor="text1"/>
        </w:rPr>
      </w:pPr>
    </w:p>
    <w:p w14:paraId="44BB1CDB" w14:textId="45DC7237" w:rsidR="000006F7" w:rsidRDefault="000006F7"/>
    <w:sectPr w:rsidR="000006F7" w:rsidSect="0087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0C"/>
    <w:rsid w:val="000006F7"/>
    <w:rsid w:val="004605B0"/>
    <w:rsid w:val="006A53B7"/>
    <w:rsid w:val="006F4419"/>
    <w:rsid w:val="007B3FBC"/>
    <w:rsid w:val="00874A5F"/>
    <w:rsid w:val="008F72C2"/>
    <w:rsid w:val="009A53C6"/>
    <w:rsid w:val="00A16771"/>
    <w:rsid w:val="00F7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106"/>
  <w14:defaultImageDpi w14:val="32767"/>
  <w15:chartTrackingRefBased/>
  <w15:docId w15:val="{02D50207-885E-7944-A1E6-A81ACA2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728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8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28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7280C"/>
    <w:rPr>
      <w:color w:val="0000FF"/>
      <w:u w:val="single"/>
    </w:rPr>
  </w:style>
  <w:style w:type="paragraph" w:customStyle="1" w:styleId="divider">
    <w:name w:val="divider"/>
    <w:basedOn w:val="Normal"/>
    <w:rsid w:val="00F728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597">
      <w:bodyDiv w:val="1"/>
      <w:marLeft w:val="0"/>
      <w:marRight w:val="0"/>
      <w:marTop w:val="0"/>
      <w:marBottom w:val="0"/>
      <w:divBdr>
        <w:top w:val="none" w:sz="0" w:space="0" w:color="auto"/>
        <w:left w:val="none" w:sz="0" w:space="0" w:color="auto"/>
        <w:bottom w:val="none" w:sz="0" w:space="0" w:color="auto"/>
        <w:right w:val="none" w:sz="0" w:space="0" w:color="auto"/>
      </w:divBdr>
    </w:div>
    <w:div w:id="573124696">
      <w:bodyDiv w:val="1"/>
      <w:marLeft w:val="0"/>
      <w:marRight w:val="0"/>
      <w:marTop w:val="0"/>
      <w:marBottom w:val="0"/>
      <w:divBdr>
        <w:top w:val="none" w:sz="0" w:space="0" w:color="auto"/>
        <w:left w:val="none" w:sz="0" w:space="0" w:color="auto"/>
        <w:bottom w:val="none" w:sz="0" w:space="0" w:color="auto"/>
        <w:right w:val="none" w:sz="0" w:space="0" w:color="auto"/>
      </w:divBdr>
    </w:div>
    <w:div w:id="2087023639">
      <w:bodyDiv w:val="1"/>
      <w:marLeft w:val="0"/>
      <w:marRight w:val="0"/>
      <w:marTop w:val="0"/>
      <w:marBottom w:val="0"/>
      <w:divBdr>
        <w:top w:val="none" w:sz="0" w:space="0" w:color="auto"/>
        <w:left w:val="none" w:sz="0" w:space="0" w:color="auto"/>
        <w:bottom w:val="none" w:sz="0" w:space="0" w:color="auto"/>
        <w:right w:val="none" w:sz="0" w:space="0" w:color="auto"/>
      </w:divBdr>
      <w:divsChild>
        <w:div w:id="1365253946">
          <w:marLeft w:val="0"/>
          <w:marRight w:val="0"/>
          <w:marTop w:val="0"/>
          <w:marBottom w:val="0"/>
          <w:divBdr>
            <w:top w:val="none" w:sz="0" w:space="0" w:color="auto"/>
            <w:left w:val="none" w:sz="0" w:space="0" w:color="auto"/>
            <w:bottom w:val="none" w:sz="0" w:space="0" w:color="auto"/>
            <w:right w:val="none" w:sz="0" w:space="0" w:color="auto"/>
          </w:divBdr>
          <w:divsChild>
            <w:div w:id="1732803381">
              <w:marLeft w:val="0"/>
              <w:marRight w:val="0"/>
              <w:marTop w:val="0"/>
              <w:marBottom w:val="0"/>
              <w:divBdr>
                <w:top w:val="none" w:sz="0" w:space="0" w:color="auto"/>
                <w:left w:val="none" w:sz="0" w:space="0" w:color="auto"/>
                <w:bottom w:val="none" w:sz="0" w:space="0" w:color="auto"/>
                <w:right w:val="none" w:sz="0" w:space="0" w:color="auto"/>
              </w:divBdr>
              <w:divsChild>
                <w:div w:id="2033876650">
                  <w:marLeft w:val="0"/>
                  <w:marRight w:val="0"/>
                  <w:marTop w:val="0"/>
                  <w:marBottom w:val="0"/>
                  <w:divBdr>
                    <w:top w:val="none" w:sz="0" w:space="0" w:color="auto"/>
                    <w:left w:val="none" w:sz="0" w:space="0" w:color="auto"/>
                    <w:bottom w:val="none" w:sz="0" w:space="0" w:color="auto"/>
                    <w:right w:val="none" w:sz="0" w:space="0" w:color="auto"/>
                  </w:divBdr>
                  <w:divsChild>
                    <w:div w:id="12881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4</cp:revision>
  <dcterms:created xsi:type="dcterms:W3CDTF">2020-08-22T21:32:00Z</dcterms:created>
  <dcterms:modified xsi:type="dcterms:W3CDTF">2023-02-26T22:13:00Z</dcterms:modified>
</cp:coreProperties>
</file>